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A6" w:rsidRPr="002451FE" w:rsidRDefault="000019A6" w:rsidP="00750603">
      <w:pPr>
        <w:spacing w:after="120" w:line="240" w:lineRule="auto"/>
        <w:jc w:val="center"/>
        <w:rPr>
          <w:rFonts w:ascii="Times New Roman" w:eastAsia="Times New Roman" w:hAnsi="Times New Roman" w:cs="Times New Roman"/>
          <w:b/>
          <w:sz w:val="24"/>
          <w:szCs w:val="24"/>
          <w:lang w:eastAsia="tr-TR"/>
        </w:rPr>
      </w:pPr>
    </w:p>
    <w:p w:rsidR="00E728BF" w:rsidRPr="002451FE" w:rsidRDefault="00345A6E" w:rsidP="00750603">
      <w:pPr>
        <w:spacing w:after="120" w:line="240" w:lineRule="auto"/>
        <w:jc w:val="center"/>
        <w:rPr>
          <w:rFonts w:ascii="Times New Roman" w:eastAsia="Times New Roman" w:hAnsi="Times New Roman" w:cs="Times New Roman"/>
          <w:b/>
          <w:sz w:val="24"/>
          <w:szCs w:val="24"/>
          <w:lang w:eastAsia="tr-TR"/>
        </w:rPr>
      </w:pPr>
      <w:r w:rsidRPr="002451FE">
        <w:rPr>
          <w:rFonts w:ascii="Times New Roman" w:eastAsia="Times New Roman" w:hAnsi="Times New Roman" w:cs="Times New Roman"/>
          <w:b/>
          <w:sz w:val="24"/>
          <w:szCs w:val="24"/>
          <w:lang w:eastAsia="tr-TR"/>
        </w:rPr>
        <w:t xml:space="preserve">SÜLEYMAN </w:t>
      </w:r>
      <w:r w:rsidR="00320269" w:rsidRPr="002451FE">
        <w:rPr>
          <w:rFonts w:ascii="Times New Roman" w:eastAsia="Times New Roman" w:hAnsi="Times New Roman" w:cs="Times New Roman"/>
          <w:b/>
          <w:sz w:val="24"/>
          <w:szCs w:val="24"/>
          <w:lang w:eastAsia="tr-TR"/>
        </w:rPr>
        <w:t>DEMİREL ÜNİVERSİTESİ SAĞLIK ARA</w:t>
      </w:r>
      <w:r w:rsidRPr="002451FE">
        <w:rPr>
          <w:rFonts w:ascii="Times New Roman" w:eastAsia="Times New Roman" w:hAnsi="Times New Roman" w:cs="Times New Roman"/>
          <w:b/>
          <w:sz w:val="24"/>
          <w:szCs w:val="24"/>
          <w:lang w:eastAsia="tr-TR"/>
        </w:rPr>
        <w:t>ŞTIRMA VE UYGULAMA MERKEZİ DÖNER SERMAYE GELİRLERİNDEN EK ÖDEME DAĞITILMASIN</w:t>
      </w:r>
      <w:r w:rsidR="00A04B9B" w:rsidRPr="002451FE">
        <w:rPr>
          <w:rFonts w:ascii="Times New Roman" w:eastAsia="Times New Roman" w:hAnsi="Times New Roman" w:cs="Times New Roman"/>
          <w:b/>
          <w:sz w:val="24"/>
          <w:szCs w:val="24"/>
          <w:lang w:eastAsia="tr-TR"/>
        </w:rPr>
        <w:t>D</w:t>
      </w:r>
      <w:r w:rsidRPr="002451FE">
        <w:rPr>
          <w:rFonts w:ascii="Times New Roman" w:eastAsia="Times New Roman" w:hAnsi="Times New Roman" w:cs="Times New Roman"/>
          <w:b/>
          <w:sz w:val="24"/>
          <w:szCs w:val="24"/>
          <w:lang w:eastAsia="tr-TR"/>
        </w:rPr>
        <w:t>A UYGULANACAK USUL VE ESASLAR</w:t>
      </w:r>
    </w:p>
    <w:p w:rsidR="00E728BF" w:rsidRPr="002451FE" w:rsidRDefault="00E728BF" w:rsidP="00750603">
      <w:pPr>
        <w:spacing w:after="120" w:line="240" w:lineRule="auto"/>
        <w:rPr>
          <w:rFonts w:ascii="Times New Roman" w:eastAsia="Times New Roman" w:hAnsi="Times New Roman" w:cs="Times New Roman"/>
          <w:sz w:val="24"/>
          <w:szCs w:val="24"/>
          <w:lang w:eastAsia="tr-TR"/>
        </w:rPr>
      </w:pPr>
    </w:p>
    <w:p w:rsidR="000019A6" w:rsidRPr="002451FE" w:rsidRDefault="000019A6" w:rsidP="00750603">
      <w:pPr>
        <w:spacing w:after="120" w:line="240" w:lineRule="auto"/>
        <w:rPr>
          <w:rFonts w:ascii="Times New Roman" w:eastAsia="Times New Roman" w:hAnsi="Times New Roman" w:cs="Times New Roman"/>
          <w:sz w:val="20"/>
          <w:szCs w:val="24"/>
          <w:lang w:eastAsia="tr-TR"/>
        </w:rPr>
      </w:pPr>
    </w:p>
    <w:p w:rsidR="00345A6E" w:rsidRPr="002451FE" w:rsidRDefault="00345A6E" w:rsidP="00750603">
      <w:pPr>
        <w:spacing w:after="120" w:line="240" w:lineRule="auto"/>
        <w:jc w:val="both"/>
        <w:rPr>
          <w:rFonts w:ascii="Times New Roman" w:hAnsi="Times New Roman" w:cs="Times New Roman"/>
          <w:b/>
          <w:sz w:val="24"/>
          <w:szCs w:val="24"/>
        </w:rPr>
      </w:pPr>
      <w:r w:rsidRPr="002451FE">
        <w:rPr>
          <w:rFonts w:ascii="Times New Roman" w:hAnsi="Times New Roman" w:cs="Times New Roman"/>
          <w:b/>
          <w:sz w:val="24"/>
          <w:szCs w:val="24"/>
        </w:rPr>
        <w:t>Amaç ve Kapsam</w:t>
      </w:r>
    </w:p>
    <w:p w:rsidR="00345A6E" w:rsidRPr="002451FE" w:rsidRDefault="00345A6E" w:rsidP="00750603">
      <w:pPr>
        <w:spacing w:after="120" w:line="240" w:lineRule="auto"/>
        <w:jc w:val="both"/>
        <w:rPr>
          <w:rFonts w:ascii="Times New Roman" w:hAnsi="Times New Roman" w:cs="Times New Roman"/>
          <w:sz w:val="24"/>
          <w:szCs w:val="24"/>
        </w:rPr>
      </w:pPr>
      <w:r w:rsidRPr="002451FE">
        <w:rPr>
          <w:rFonts w:ascii="Times New Roman" w:hAnsi="Times New Roman" w:cs="Times New Roman"/>
          <w:b/>
          <w:sz w:val="24"/>
          <w:szCs w:val="24"/>
        </w:rPr>
        <w:t>MADDE 1</w:t>
      </w:r>
      <w:r w:rsidRPr="002451FE">
        <w:rPr>
          <w:rFonts w:ascii="Times New Roman" w:hAnsi="Times New Roman" w:cs="Times New Roman"/>
          <w:sz w:val="24"/>
          <w:szCs w:val="24"/>
        </w:rPr>
        <w:t xml:space="preserve"> – </w:t>
      </w:r>
      <w:r w:rsidR="00345244" w:rsidRPr="002451FE">
        <w:rPr>
          <w:rFonts w:ascii="Times New Roman" w:hAnsi="Times New Roman" w:cs="Times New Roman"/>
          <w:sz w:val="24"/>
          <w:szCs w:val="24"/>
        </w:rPr>
        <w:t xml:space="preserve">(1) </w:t>
      </w:r>
      <w:r w:rsidRPr="002451FE">
        <w:rPr>
          <w:rFonts w:ascii="Times New Roman" w:hAnsi="Times New Roman" w:cs="Times New Roman"/>
          <w:sz w:val="24"/>
          <w:szCs w:val="24"/>
        </w:rPr>
        <w:t xml:space="preserve">Bu Usul ve Esaslar, Süleyman Demirel Üniversitesi Sağlık Araştırma ve Uygulama Merkezi(Hastane)’nin döner sermaye faaliyetleri çerçevesinde; hizmet sunum şartları ve </w:t>
      </w:r>
      <w:proofErr w:type="gramStart"/>
      <w:r w:rsidRPr="002451FE">
        <w:rPr>
          <w:rFonts w:ascii="Times New Roman" w:hAnsi="Times New Roman" w:cs="Times New Roman"/>
          <w:sz w:val="24"/>
          <w:szCs w:val="24"/>
        </w:rPr>
        <w:t>kriterleri</w:t>
      </w:r>
      <w:proofErr w:type="gramEnd"/>
      <w:r w:rsidRPr="002451FE">
        <w:rPr>
          <w:rFonts w:ascii="Times New Roman" w:hAnsi="Times New Roman" w:cs="Times New Roman"/>
          <w:sz w:val="24"/>
          <w:szCs w:val="24"/>
        </w:rPr>
        <w:t xml:space="preserve"> de dikkate alınmak suretiyle personelin unvanı, görevi, çalışma şartları ve süresi, eğitim-öğretim ve araştırma faaliyetleri ve mesleki uygulamalar ile ilgili performansı ve özellik arz eden riskli bölümlerde çalışma gibi hizmete katkı unsurları esas alınarak yapılacak ek ödeme oranları ile bu ödemelerin usul ve esaslarını belirlemek amacıyla hazırlanmıştır.</w:t>
      </w:r>
    </w:p>
    <w:p w:rsidR="000019A6" w:rsidRPr="002451FE" w:rsidRDefault="000019A6" w:rsidP="00750603">
      <w:pPr>
        <w:spacing w:after="120" w:line="240" w:lineRule="auto"/>
        <w:jc w:val="both"/>
        <w:rPr>
          <w:rFonts w:ascii="Times New Roman" w:hAnsi="Times New Roman" w:cs="Times New Roman"/>
          <w:b/>
          <w:sz w:val="14"/>
          <w:szCs w:val="24"/>
        </w:rPr>
      </w:pPr>
    </w:p>
    <w:p w:rsidR="00345A6E" w:rsidRPr="002451FE" w:rsidRDefault="00345A6E" w:rsidP="00750603">
      <w:pPr>
        <w:spacing w:after="120" w:line="240" w:lineRule="auto"/>
        <w:jc w:val="both"/>
        <w:rPr>
          <w:rFonts w:ascii="Times New Roman" w:hAnsi="Times New Roman" w:cs="Times New Roman"/>
          <w:b/>
          <w:sz w:val="24"/>
          <w:szCs w:val="24"/>
        </w:rPr>
      </w:pPr>
      <w:r w:rsidRPr="002451FE">
        <w:rPr>
          <w:rFonts w:ascii="Times New Roman" w:hAnsi="Times New Roman" w:cs="Times New Roman"/>
          <w:b/>
          <w:sz w:val="24"/>
          <w:szCs w:val="24"/>
        </w:rPr>
        <w:t>Dayanak</w:t>
      </w:r>
    </w:p>
    <w:p w:rsidR="00345A6E" w:rsidRPr="002451FE" w:rsidRDefault="00345A6E" w:rsidP="00750603">
      <w:pPr>
        <w:spacing w:after="120" w:line="240" w:lineRule="auto"/>
        <w:jc w:val="both"/>
        <w:rPr>
          <w:rFonts w:ascii="Times New Roman" w:hAnsi="Times New Roman" w:cs="Times New Roman"/>
          <w:sz w:val="24"/>
          <w:szCs w:val="24"/>
        </w:rPr>
      </w:pPr>
      <w:r w:rsidRPr="002451FE">
        <w:rPr>
          <w:rFonts w:ascii="Times New Roman" w:hAnsi="Times New Roman" w:cs="Times New Roman"/>
          <w:b/>
          <w:sz w:val="24"/>
          <w:szCs w:val="24"/>
        </w:rPr>
        <w:t>MADDE 2</w:t>
      </w:r>
      <w:r w:rsidRPr="002451FE">
        <w:rPr>
          <w:rFonts w:ascii="Times New Roman" w:hAnsi="Times New Roman" w:cs="Times New Roman"/>
          <w:sz w:val="24"/>
          <w:szCs w:val="24"/>
        </w:rPr>
        <w:t xml:space="preserve"> – </w:t>
      </w:r>
      <w:r w:rsidR="00345244" w:rsidRPr="002451FE">
        <w:rPr>
          <w:rFonts w:ascii="Times New Roman" w:hAnsi="Times New Roman" w:cs="Times New Roman"/>
          <w:sz w:val="24"/>
          <w:szCs w:val="24"/>
        </w:rPr>
        <w:t xml:space="preserve">(1) </w:t>
      </w:r>
      <w:r w:rsidRPr="002451FE">
        <w:rPr>
          <w:rFonts w:ascii="Times New Roman" w:hAnsi="Times New Roman" w:cs="Times New Roman"/>
          <w:sz w:val="24"/>
          <w:szCs w:val="24"/>
        </w:rPr>
        <w:t xml:space="preserve">Bu Usul ve Esaslar, </w:t>
      </w:r>
      <w:r w:rsidR="00A04B9B" w:rsidRPr="002451FE">
        <w:rPr>
          <w:rFonts w:ascii="Times New Roman" w:hAnsi="Times New Roman" w:cs="Times New Roman"/>
          <w:sz w:val="24"/>
          <w:szCs w:val="24"/>
        </w:rPr>
        <w:t>18.02.2011</w:t>
      </w:r>
      <w:r w:rsidRPr="002451FE">
        <w:rPr>
          <w:rFonts w:ascii="Times New Roman" w:hAnsi="Times New Roman" w:cs="Times New Roman"/>
          <w:sz w:val="24"/>
          <w:szCs w:val="24"/>
        </w:rPr>
        <w:t xml:space="preserve"> tarihli ve 27850 sayılı Resmi Gazete’de yayınlanan Yükseköğretim Kurumlarında Döner Sermaye Gelirlerinden Yapılacak Ek Ödemenin Dağıtılmasında Uygulanacak Usul ve Esaslara İlişkin Yönetmeliğe dayanılarak hazırlanmıştır.</w:t>
      </w:r>
    </w:p>
    <w:p w:rsidR="000019A6" w:rsidRPr="002451FE" w:rsidRDefault="000019A6" w:rsidP="00750603">
      <w:pPr>
        <w:spacing w:after="120" w:line="240" w:lineRule="auto"/>
        <w:jc w:val="both"/>
        <w:rPr>
          <w:rFonts w:ascii="Times New Roman" w:hAnsi="Times New Roman" w:cs="Times New Roman"/>
          <w:b/>
          <w:sz w:val="14"/>
          <w:szCs w:val="24"/>
        </w:rPr>
      </w:pPr>
    </w:p>
    <w:p w:rsidR="00345A6E" w:rsidRPr="002451FE" w:rsidRDefault="00345A6E" w:rsidP="00750603">
      <w:pPr>
        <w:spacing w:after="120" w:line="240" w:lineRule="auto"/>
        <w:jc w:val="both"/>
        <w:rPr>
          <w:rFonts w:ascii="Times New Roman" w:hAnsi="Times New Roman" w:cs="Times New Roman"/>
          <w:b/>
          <w:sz w:val="24"/>
          <w:szCs w:val="24"/>
        </w:rPr>
      </w:pPr>
      <w:r w:rsidRPr="002451FE">
        <w:rPr>
          <w:rFonts w:ascii="Times New Roman" w:hAnsi="Times New Roman" w:cs="Times New Roman"/>
          <w:b/>
          <w:sz w:val="24"/>
          <w:szCs w:val="24"/>
        </w:rPr>
        <w:t>Tanımlar</w:t>
      </w:r>
    </w:p>
    <w:p w:rsidR="00E728BF" w:rsidRPr="002451FE" w:rsidRDefault="00345A6E" w:rsidP="00750603">
      <w:pPr>
        <w:spacing w:after="120" w:line="240" w:lineRule="auto"/>
        <w:rPr>
          <w:rFonts w:ascii="Times New Roman" w:eastAsia="Times New Roman" w:hAnsi="Times New Roman" w:cs="Times New Roman"/>
          <w:sz w:val="24"/>
          <w:szCs w:val="24"/>
          <w:lang w:eastAsia="tr-TR"/>
        </w:rPr>
      </w:pPr>
      <w:r w:rsidRPr="002451FE">
        <w:rPr>
          <w:rFonts w:ascii="Times New Roman" w:eastAsia="Times New Roman" w:hAnsi="Times New Roman" w:cs="Times New Roman"/>
          <w:b/>
          <w:sz w:val="24"/>
          <w:szCs w:val="24"/>
          <w:lang w:eastAsia="tr-TR"/>
        </w:rPr>
        <w:t xml:space="preserve">MADDE 3  </w:t>
      </w:r>
      <w:r w:rsidR="00DD076E" w:rsidRPr="002451FE">
        <w:rPr>
          <w:rFonts w:ascii="Times New Roman" w:hAnsi="Times New Roman" w:cs="Times New Roman"/>
          <w:sz w:val="24"/>
          <w:szCs w:val="24"/>
        </w:rPr>
        <w:t>–</w:t>
      </w:r>
      <w:r w:rsidR="00E728BF" w:rsidRPr="002451FE">
        <w:rPr>
          <w:rFonts w:ascii="Times New Roman" w:eastAsia="Times New Roman" w:hAnsi="Times New Roman" w:cs="Times New Roman"/>
          <w:sz w:val="24"/>
          <w:szCs w:val="24"/>
          <w:lang w:eastAsia="tr-TR"/>
        </w:rPr>
        <w:t xml:space="preserve">Bu </w:t>
      </w:r>
      <w:r w:rsidRPr="002451FE">
        <w:rPr>
          <w:rFonts w:ascii="Times New Roman" w:eastAsia="Times New Roman" w:hAnsi="Times New Roman" w:cs="Times New Roman"/>
          <w:sz w:val="24"/>
          <w:szCs w:val="24"/>
          <w:lang w:eastAsia="tr-TR"/>
        </w:rPr>
        <w:t>Usul ve Esaslarda</w:t>
      </w:r>
      <w:r w:rsidR="00E728BF" w:rsidRPr="002451FE">
        <w:rPr>
          <w:rFonts w:ascii="Times New Roman" w:eastAsia="Times New Roman" w:hAnsi="Times New Roman" w:cs="Times New Roman"/>
          <w:sz w:val="24"/>
          <w:szCs w:val="24"/>
          <w:lang w:eastAsia="tr-TR"/>
        </w:rPr>
        <w:t xml:space="preserve"> geçen;</w:t>
      </w:r>
    </w:p>
    <w:p w:rsidR="00E728BF" w:rsidRPr="002451FE" w:rsidRDefault="00E728BF"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 xml:space="preserve">a) </w:t>
      </w:r>
      <w:r w:rsidRPr="002451FE">
        <w:rPr>
          <w:rFonts w:ascii="Times New Roman" w:eastAsia="Times New Roman" w:hAnsi="Times New Roman" w:cs="Times New Roman"/>
          <w:b/>
          <w:sz w:val="24"/>
          <w:szCs w:val="24"/>
          <w:lang w:eastAsia="tr-TR"/>
        </w:rPr>
        <w:t>Aktif çalışılan gün katsayısı</w:t>
      </w:r>
      <w:r w:rsidRPr="002451FE">
        <w:rPr>
          <w:rFonts w:ascii="Times New Roman" w:eastAsia="Times New Roman" w:hAnsi="Times New Roman" w:cs="Times New Roman"/>
          <w:sz w:val="24"/>
          <w:szCs w:val="24"/>
          <w:lang w:eastAsia="tr-TR"/>
        </w:rPr>
        <w:t xml:space="preserve">: </w:t>
      </w:r>
      <w:r w:rsidR="009953B8" w:rsidRPr="009953B8">
        <w:rPr>
          <w:rFonts w:ascii="Times New Roman" w:eastAsia="Times New Roman" w:hAnsi="Times New Roman" w:cs="Times New Roman"/>
          <w:sz w:val="24"/>
          <w:szCs w:val="24"/>
          <w:lang w:eastAsia="tr-TR"/>
        </w:rPr>
        <w:t>Çalışanın, ödeme dönemi içerisindeki toplam gün sayısından (yataksız tedavi kurumlarında ise toplam iş günü sayısı) çalışılmayan günlerin çıkarılması sonucu bulunan çalışılan gün sayısının, o dönem içerisindeki toplam gün sayısına bölünmesi sonucu bulunan bireysel katsayıyı</w:t>
      </w:r>
      <w:r w:rsidRPr="002451FE">
        <w:rPr>
          <w:rFonts w:ascii="Times New Roman" w:eastAsia="Times New Roman" w:hAnsi="Times New Roman" w:cs="Times New Roman"/>
          <w:sz w:val="24"/>
          <w:szCs w:val="24"/>
          <w:lang w:eastAsia="tr-TR"/>
        </w:rPr>
        <w:t>,</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b)</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Alt birim</w:t>
      </w:r>
      <w:r w:rsidR="00E728BF" w:rsidRPr="002451FE">
        <w:rPr>
          <w:rFonts w:ascii="Times New Roman" w:eastAsia="Times New Roman" w:hAnsi="Times New Roman" w:cs="Times New Roman"/>
          <w:sz w:val="24"/>
          <w:szCs w:val="24"/>
          <w:lang w:eastAsia="tr-TR"/>
        </w:rPr>
        <w:t>: Döner sermaye gelirinin elde edildiği birimler içerisinde faaliyet gösteren bölüm, ana bilim/ana sanat dalı, bilim/sanat dalını, ünite ve merkezleri,</w:t>
      </w:r>
    </w:p>
    <w:p w:rsidR="00E728BF" w:rsidRPr="002451FE" w:rsidRDefault="00E728BF"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 xml:space="preserve">c) </w:t>
      </w:r>
      <w:r w:rsidRPr="002451FE">
        <w:rPr>
          <w:rFonts w:ascii="Times New Roman" w:eastAsia="Times New Roman" w:hAnsi="Times New Roman" w:cs="Times New Roman"/>
          <w:b/>
          <w:sz w:val="24"/>
          <w:szCs w:val="24"/>
          <w:lang w:eastAsia="tr-TR"/>
        </w:rPr>
        <w:t>Bireysel net katkı puanı</w:t>
      </w:r>
      <w:r w:rsidRPr="002451FE">
        <w:rPr>
          <w:rFonts w:ascii="Times New Roman" w:eastAsia="Times New Roman" w:hAnsi="Times New Roman" w:cs="Times New Roman"/>
          <w:sz w:val="24"/>
          <w:szCs w:val="24"/>
          <w:lang w:eastAsia="tr-TR"/>
        </w:rPr>
        <w:t>: İlgili döner sermaye birim/alt biriminde çalışan personel için, kapsamı 5 inci maddede açıklanan (A), (B), (C), (D) ve (E) puanlarından maddede belirtilen formüllere göre hesaplanan nihai toplam puanı,</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ç)</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Birim</w:t>
      </w:r>
      <w:r w:rsidR="00E728BF" w:rsidRPr="002451FE">
        <w:rPr>
          <w:rFonts w:ascii="Times New Roman" w:eastAsia="Times New Roman" w:hAnsi="Times New Roman" w:cs="Times New Roman"/>
          <w:sz w:val="24"/>
          <w:szCs w:val="24"/>
          <w:lang w:eastAsia="tr-TR"/>
        </w:rPr>
        <w:t xml:space="preserve">: Döner sermaye gelirinin elde edildiği </w:t>
      </w:r>
      <w:r w:rsidR="0082335E" w:rsidRPr="002451FE">
        <w:rPr>
          <w:rFonts w:ascii="Times New Roman" w:eastAsia="Times New Roman" w:hAnsi="Times New Roman" w:cs="Times New Roman"/>
          <w:sz w:val="24"/>
          <w:szCs w:val="24"/>
          <w:lang w:eastAsia="tr-TR"/>
        </w:rPr>
        <w:t>Sağlık Araştırma ve U</w:t>
      </w:r>
      <w:r w:rsidR="00E728BF" w:rsidRPr="002451FE">
        <w:rPr>
          <w:rFonts w:ascii="Times New Roman" w:eastAsia="Times New Roman" w:hAnsi="Times New Roman" w:cs="Times New Roman"/>
          <w:sz w:val="24"/>
          <w:szCs w:val="24"/>
          <w:lang w:eastAsia="tr-TR"/>
        </w:rPr>
        <w:t xml:space="preserve">ygulama </w:t>
      </w:r>
      <w:r w:rsidR="0082335E" w:rsidRPr="002451FE">
        <w:rPr>
          <w:rFonts w:ascii="Times New Roman" w:eastAsia="Times New Roman" w:hAnsi="Times New Roman" w:cs="Times New Roman"/>
          <w:sz w:val="24"/>
          <w:szCs w:val="24"/>
          <w:lang w:eastAsia="tr-TR"/>
        </w:rPr>
        <w:t>M</w:t>
      </w:r>
      <w:r w:rsidR="00E728BF" w:rsidRPr="002451FE">
        <w:rPr>
          <w:rFonts w:ascii="Times New Roman" w:eastAsia="Times New Roman" w:hAnsi="Times New Roman" w:cs="Times New Roman"/>
          <w:sz w:val="24"/>
          <w:szCs w:val="24"/>
          <w:lang w:eastAsia="tr-TR"/>
        </w:rPr>
        <w:t>erkezini,</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proofErr w:type="gramStart"/>
      <w:r w:rsidRPr="002451FE">
        <w:rPr>
          <w:rFonts w:ascii="Times New Roman" w:eastAsia="Times New Roman" w:hAnsi="Times New Roman" w:cs="Times New Roman"/>
          <w:sz w:val="24"/>
          <w:szCs w:val="24"/>
          <w:lang w:eastAsia="tr-TR"/>
        </w:rPr>
        <w:t>d)</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Birim (b-</w:t>
      </w:r>
      <w:proofErr w:type="spellStart"/>
      <w:r w:rsidR="00E728BF" w:rsidRPr="002451FE">
        <w:rPr>
          <w:rFonts w:ascii="Times New Roman" w:eastAsia="Times New Roman" w:hAnsi="Times New Roman" w:cs="Times New Roman"/>
          <w:b/>
          <w:sz w:val="24"/>
          <w:szCs w:val="24"/>
          <w:lang w:eastAsia="tr-TR"/>
        </w:rPr>
        <w:t>ort</w:t>
      </w:r>
      <w:proofErr w:type="spellEnd"/>
      <w:r w:rsidR="00E728BF" w:rsidRPr="002451FE">
        <w:rPr>
          <w:rFonts w:ascii="Times New Roman" w:eastAsia="Times New Roman" w:hAnsi="Times New Roman" w:cs="Times New Roman"/>
          <w:b/>
          <w:sz w:val="24"/>
          <w:szCs w:val="24"/>
          <w:lang w:eastAsia="tr-TR"/>
        </w:rPr>
        <w:t>) veya alt birim (ab-</w:t>
      </w:r>
      <w:proofErr w:type="spellStart"/>
      <w:r w:rsidR="00E728BF" w:rsidRPr="002451FE">
        <w:rPr>
          <w:rFonts w:ascii="Times New Roman" w:eastAsia="Times New Roman" w:hAnsi="Times New Roman" w:cs="Times New Roman"/>
          <w:b/>
          <w:sz w:val="24"/>
          <w:szCs w:val="24"/>
          <w:lang w:eastAsia="tr-TR"/>
        </w:rPr>
        <w:t>ort</w:t>
      </w:r>
      <w:proofErr w:type="spellEnd"/>
      <w:r w:rsidR="00E728BF" w:rsidRPr="002451FE">
        <w:rPr>
          <w:rFonts w:ascii="Times New Roman" w:eastAsia="Times New Roman" w:hAnsi="Times New Roman" w:cs="Times New Roman"/>
          <w:b/>
          <w:sz w:val="24"/>
          <w:szCs w:val="24"/>
          <w:lang w:eastAsia="tr-TR"/>
        </w:rPr>
        <w:t>) ortalaması</w:t>
      </w:r>
      <w:r w:rsidR="00E728BF" w:rsidRPr="002451FE">
        <w:rPr>
          <w:rFonts w:ascii="Times New Roman" w:eastAsia="Times New Roman" w:hAnsi="Times New Roman" w:cs="Times New Roman"/>
          <w:sz w:val="24"/>
          <w:szCs w:val="24"/>
          <w:lang w:eastAsia="tr-TR"/>
        </w:rPr>
        <w:t>: Ödeme dönemi içinde, birim veya alt birimde üretilen bireysel puanların toplamının (Toplam = (B+C+D)), aynı dönemde tüm çalışanların aktif çalışılan gün katsayılarının toplamına bölünmesi ile elde edilen ve (A) puanının hesaplanmasında kullanılan puanı (Birimde veya alt birimde üretilen toplam puan / (birim veya alt birimde tüm çalışanların aktif çalışılan gün katsayıları toplamı),</w:t>
      </w:r>
      <w:proofErr w:type="gramEnd"/>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e)</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Dağıtılacak miktar</w:t>
      </w:r>
      <w:r w:rsidR="00D148A7" w:rsidRPr="002451FE">
        <w:rPr>
          <w:rFonts w:ascii="Times New Roman" w:eastAsia="Times New Roman" w:hAnsi="Times New Roman" w:cs="Times New Roman"/>
          <w:sz w:val="24"/>
          <w:szCs w:val="24"/>
          <w:lang w:eastAsia="tr-TR"/>
        </w:rPr>
        <w:t xml:space="preserve">: </w:t>
      </w:r>
      <w:r w:rsidR="00320269" w:rsidRPr="002451FE">
        <w:rPr>
          <w:rFonts w:ascii="Times New Roman" w:eastAsia="Times New Roman" w:hAnsi="Times New Roman" w:cs="Times New Roman"/>
          <w:sz w:val="24"/>
          <w:szCs w:val="24"/>
          <w:lang w:eastAsia="tr-TR"/>
        </w:rPr>
        <w:t>Ö</w:t>
      </w:r>
      <w:r w:rsidR="00E728BF" w:rsidRPr="002451FE">
        <w:rPr>
          <w:rFonts w:ascii="Times New Roman" w:eastAsia="Times New Roman" w:hAnsi="Times New Roman" w:cs="Times New Roman"/>
          <w:sz w:val="24"/>
          <w:szCs w:val="24"/>
          <w:lang w:eastAsia="tr-TR"/>
        </w:rPr>
        <w:t>deme dönemi için kanuni sınırlar dâhilinde yapılacak kesintilerden sonra dağıtımına karar veri</w:t>
      </w:r>
      <w:r w:rsidR="008710C1" w:rsidRPr="002451FE">
        <w:rPr>
          <w:rFonts w:ascii="Times New Roman" w:eastAsia="Times New Roman" w:hAnsi="Times New Roman" w:cs="Times New Roman"/>
          <w:sz w:val="24"/>
          <w:szCs w:val="24"/>
          <w:lang w:eastAsia="tr-TR"/>
        </w:rPr>
        <w:t>len</w:t>
      </w:r>
      <w:r w:rsidR="00E728BF" w:rsidRPr="002451FE">
        <w:rPr>
          <w:rFonts w:ascii="Times New Roman" w:eastAsia="Times New Roman" w:hAnsi="Times New Roman" w:cs="Times New Roman"/>
          <w:sz w:val="24"/>
          <w:szCs w:val="24"/>
          <w:lang w:eastAsia="tr-TR"/>
        </w:rPr>
        <w:t xml:space="preserve"> miktarı,</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f)</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Dönem ek ödeme katsayısı</w:t>
      </w:r>
      <w:r w:rsidR="00E728BF" w:rsidRPr="002451FE">
        <w:rPr>
          <w:rFonts w:ascii="Times New Roman" w:eastAsia="Times New Roman" w:hAnsi="Times New Roman" w:cs="Times New Roman"/>
          <w:sz w:val="24"/>
          <w:szCs w:val="24"/>
          <w:lang w:eastAsia="tr-TR"/>
        </w:rPr>
        <w:t xml:space="preserve">: İlgili ödeme döneminde dağıtımına karar verilen döner sermaye miktarının, ilgili ödeme döneminde birim bireysel net katkı puanları toplamına </w:t>
      </w:r>
      <w:r w:rsidR="00E728BF" w:rsidRPr="002451FE">
        <w:rPr>
          <w:rFonts w:ascii="Times New Roman" w:eastAsia="Times New Roman" w:hAnsi="Times New Roman" w:cs="Times New Roman"/>
          <w:sz w:val="24"/>
          <w:szCs w:val="24"/>
          <w:lang w:eastAsia="tr-TR"/>
        </w:rPr>
        <w:lastRenderedPageBreak/>
        <w:t>bölünmesi sonucu bulunan katsayıyı (Dağıtılabilecek Miktar/Birim Bireysel Net Katkı Puanları Toplamı),</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g)</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Döner sermaye geliri</w:t>
      </w:r>
      <w:r w:rsidR="00E728BF" w:rsidRPr="002451FE">
        <w:rPr>
          <w:rFonts w:ascii="Times New Roman" w:eastAsia="Times New Roman" w:hAnsi="Times New Roman" w:cs="Times New Roman"/>
          <w:sz w:val="24"/>
          <w:szCs w:val="24"/>
          <w:lang w:eastAsia="tr-TR"/>
        </w:rPr>
        <w:t>: İlgili mevzuatı uyarınca mesai saatleri içinde ve mesai saatleri dışında döner sermaye faaliyetleri sonucunda elde edilen geliri,</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ğ)</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Ek ödeme matrahı</w:t>
      </w:r>
      <w:r w:rsidR="00E728BF" w:rsidRPr="002451FE">
        <w:rPr>
          <w:rFonts w:ascii="Times New Roman" w:eastAsia="Times New Roman" w:hAnsi="Times New Roman" w:cs="Times New Roman"/>
          <w:sz w:val="24"/>
          <w:szCs w:val="24"/>
          <w:lang w:eastAsia="tr-TR"/>
        </w:rPr>
        <w:t xml:space="preserve">: </w:t>
      </w:r>
      <w:r w:rsidR="009953B8" w:rsidRPr="009953B8">
        <w:rPr>
          <w:rFonts w:ascii="Times New Roman" w:eastAsia="Times New Roman" w:hAnsi="Times New Roman" w:cs="Times New Roman"/>
          <w:sz w:val="24"/>
          <w:szCs w:val="24"/>
          <w:lang w:eastAsia="tr-TR"/>
        </w:rPr>
        <w:t>Ek ödemeden yararlanacak personelin aylık (ek gösterge dâhil), yan ödeme, ödenek (geliştirme ödeneği hariç) ve her türlü tazminat (makam, temsil, görev ve yabancı dil tazminatı hariç) toplamını</w:t>
      </w:r>
      <w:r w:rsidR="00E728BF" w:rsidRPr="002451FE">
        <w:rPr>
          <w:rFonts w:ascii="Times New Roman" w:eastAsia="Times New Roman" w:hAnsi="Times New Roman" w:cs="Times New Roman"/>
          <w:sz w:val="24"/>
          <w:szCs w:val="24"/>
          <w:lang w:eastAsia="tr-TR"/>
        </w:rPr>
        <w:t>,</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h)</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Gelir getirici faaliyet</w:t>
      </w:r>
      <w:r w:rsidR="00E728BF" w:rsidRPr="002451FE">
        <w:rPr>
          <w:rFonts w:ascii="Times New Roman" w:eastAsia="Times New Roman" w:hAnsi="Times New Roman" w:cs="Times New Roman"/>
          <w:sz w:val="24"/>
          <w:szCs w:val="24"/>
          <w:lang w:eastAsia="tr-TR"/>
        </w:rPr>
        <w:t>: Yapılan işlem sonucunda döner sermaye işletmesine gelir getiren faaliyetleri,</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ı)</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Gider</w:t>
      </w:r>
      <w:r w:rsidR="00E728BF" w:rsidRPr="002451FE">
        <w:rPr>
          <w:rFonts w:ascii="Times New Roman" w:eastAsia="Times New Roman" w:hAnsi="Times New Roman" w:cs="Times New Roman"/>
          <w:sz w:val="24"/>
          <w:szCs w:val="24"/>
          <w:lang w:eastAsia="tr-TR"/>
        </w:rPr>
        <w:t>: İlgili mevzuatı uyarınca döner sermaye faaliyetlerini gerçekleştirmek için yapılan  harcamaları,</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i)</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Kadro/görev unvan katsayısı</w:t>
      </w:r>
      <w:r w:rsidR="00E728BF" w:rsidRPr="002451FE">
        <w:rPr>
          <w:rFonts w:ascii="Times New Roman" w:eastAsia="Times New Roman" w:hAnsi="Times New Roman" w:cs="Times New Roman"/>
          <w:sz w:val="24"/>
          <w:szCs w:val="24"/>
          <w:lang w:eastAsia="tr-TR"/>
        </w:rPr>
        <w:t>: Ek ödemeden yararlanacak personelin kurum içindeki kadro veya görev unvanlarına göre Ek-1 sayılı cetvelde belirlenen ve ortalamalardan faydalanma oranını gösteren katsayıyı,</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j)</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Kalibrasyon katsayısı (KK)</w:t>
      </w:r>
      <w:r w:rsidR="00E728BF" w:rsidRPr="002451FE">
        <w:rPr>
          <w:rFonts w:ascii="Times New Roman" w:eastAsia="Times New Roman" w:hAnsi="Times New Roman" w:cs="Times New Roman"/>
          <w:sz w:val="24"/>
          <w:szCs w:val="24"/>
          <w:lang w:eastAsia="tr-TR"/>
        </w:rPr>
        <w:t xml:space="preserve">: </w:t>
      </w:r>
      <w:r w:rsidR="009953B8" w:rsidRPr="009953B8">
        <w:rPr>
          <w:rFonts w:ascii="Times New Roman" w:eastAsia="Times New Roman" w:hAnsi="Times New Roman" w:cs="Times New Roman"/>
          <w:sz w:val="24"/>
          <w:szCs w:val="24"/>
          <w:lang w:eastAsia="tr-TR"/>
        </w:rPr>
        <w:t>Birim veya alt birim ortalamasından kadro/görev unvan katsayısına göre alınan (A) puanına, bireysel üretilen puanların (B1+B2+C) katkı oranını belirlemek üzere (0,2) ila (0,9) arasında yönetim kurulu tarafından belirlenecek katsayıyı</w:t>
      </w:r>
      <w:r w:rsidR="00E728BF" w:rsidRPr="002451FE">
        <w:rPr>
          <w:rFonts w:ascii="Times New Roman" w:eastAsia="Times New Roman" w:hAnsi="Times New Roman" w:cs="Times New Roman"/>
          <w:sz w:val="24"/>
          <w:szCs w:val="24"/>
          <w:lang w:eastAsia="tr-TR"/>
        </w:rPr>
        <w:t>,</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k)</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Kalite-verimlilik esasları ve katsayıları</w:t>
      </w:r>
      <w:r w:rsidR="00E728BF" w:rsidRPr="002451FE">
        <w:rPr>
          <w:rFonts w:ascii="Times New Roman" w:eastAsia="Times New Roman" w:hAnsi="Times New Roman" w:cs="Times New Roman"/>
          <w:sz w:val="24"/>
          <w:szCs w:val="24"/>
          <w:lang w:eastAsia="tr-TR"/>
        </w:rPr>
        <w:t>: Birim veya alt birimlerin verimlilik ve kalite artırıcı faaliyetleri için Yükseköğretim Kurulu tarafından belirlenen esaslar ile katsayıları,</w:t>
      </w:r>
    </w:p>
    <w:p w:rsidR="00E728BF" w:rsidRPr="002451FE" w:rsidRDefault="00BD3671" w:rsidP="00750603">
      <w:pPr>
        <w:tabs>
          <w:tab w:val="left" w:pos="993"/>
        </w:tabs>
        <w:spacing w:after="120" w:line="240" w:lineRule="auto"/>
        <w:ind w:firstLine="720"/>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l)</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Kanun</w:t>
      </w:r>
      <w:r w:rsidR="00E728BF" w:rsidRPr="002451FE">
        <w:rPr>
          <w:rFonts w:ascii="Times New Roman" w:eastAsia="Times New Roman" w:hAnsi="Times New Roman" w:cs="Times New Roman"/>
          <w:sz w:val="24"/>
          <w:szCs w:val="24"/>
          <w:lang w:eastAsia="tr-TR"/>
        </w:rPr>
        <w:t>: 2547 sayılı Yükseköğretim Kanununu,</w:t>
      </w:r>
    </w:p>
    <w:p w:rsidR="00E728BF" w:rsidRPr="002451FE" w:rsidRDefault="00BD3671" w:rsidP="00750603">
      <w:pPr>
        <w:tabs>
          <w:tab w:val="left" w:pos="993"/>
        </w:tabs>
        <w:spacing w:after="120" w:line="240" w:lineRule="auto"/>
        <w:ind w:firstLine="720"/>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m)</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Kanuni kesintiler</w:t>
      </w:r>
      <w:r w:rsidR="00E728BF" w:rsidRPr="002451FE">
        <w:rPr>
          <w:rFonts w:ascii="Times New Roman" w:eastAsia="Times New Roman" w:hAnsi="Times New Roman" w:cs="Times New Roman"/>
          <w:sz w:val="24"/>
          <w:szCs w:val="24"/>
          <w:lang w:eastAsia="tr-TR"/>
        </w:rPr>
        <w:t xml:space="preserve">: Kanunun 58 inci maddesi ile </w:t>
      </w:r>
      <w:r w:rsidR="00435935" w:rsidRPr="002451FE">
        <w:rPr>
          <w:rFonts w:ascii="Times New Roman" w:eastAsia="Times New Roman" w:hAnsi="Times New Roman" w:cs="Times New Roman"/>
          <w:sz w:val="24"/>
          <w:szCs w:val="24"/>
          <w:lang w:eastAsia="tr-TR"/>
        </w:rPr>
        <w:t>17.9.2004</w:t>
      </w:r>
      <w:r w:rsidR="00E728BF" w:rsidRPr="002451FE">
        <w:rPr>
          <w:rFonts w:ascii="Times New Roman" w:eastAsia="Times New Roman" w:hAnsi="Times New Roman" w:cs="Times New Roman"/>
          <w:sz w:val="24"/>
          <w:szCs w:val="24"/>
          <w:lang w:eastAsia="tr-TR"/>
        </w:rPr>
        <w:t xml:space="preserve"> tarihli ve 5234 sayılı Kanunun </w:t>
      </w:r>
      <w:r w:rsidRPr="002451FE">
        <w:rPr>
          <w:rFonts w:ascii="Times New Roman" w:eastAsia="Times New Roman" w:hAnsi="Times New Roman" w:cs="Times New Roman"/>
          <w:sz w:val="24"/>
          <w:szCs w:val="24"/>
          <w:lang w:eastAsia="tr-TR"/>
        </w:rPr>
        <w:t>G</w:t>
      </w:r>
      <w:r w:rsidR="00E728BF" w:rsidRPr="002451FE">
        <w:rPr>
          <w:rFonts w:ascii="Times New Roman" w:eastAsia="Times New Roman" w:hAnsi="Times New Roman" w:cs="Times New Roman"/>
          <w:sz w:val="24"/>
          <w:szCs w:val="24"/>
          <w:lang w:eastAsia="tr-TR"/>
        </w:rPr>
        <w:t>eçici 1 inci maddesi uyarınca yapılması öngörülen kesintileri,</w:t>
      </w:r>
    </w:p>
    <w:p w:rsidR="00E728BF" w:rsidRPr="002451FE" w:rsidRDefault="00BD3671" w:rsidP="00750603">
      <w:pPr>
        <w:tabs>
          <w:tab w:val="left" w:pos="993"/>
        </w:tabs>
        <w:spacing w:after="120" w:line="240" w:lineRule="auto"/>
        <w:ind w:firstLine="720"/>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n)</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Kurum</w:t>
      </w:r>
      <w:r w:rsidR="00E728BF" w:rsidRPr="002451FE">
        <w:rPr>
          <w:rFonts w:ascii="Times New Roman" w:eastAsia="Times New Roman" w:hAnsi="Times New Roman" w:cs="Times New Roman"/>
          <w:sz w:val="24"/>
          <w:szCs w:val="24"/>
          <w:lang w:eastAsia="tr-TR"/>
        </w:rPr>
        <w:t>: Süleyman Demirel Üniversitesini,</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o)</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Mesai dışı çalışma</w:t>
      </w:r>
      <w:r w:rsidR="00E728BF" w:rsidRPr="002451FE">
        <w:rPr>
          <w:rFonts w:ascii="Times New Roman" w:eastAsia="Times New Roman" w:hAnsi="Times New Roman" w:cs="Times New Roman"/>
          <w:sz w:val="24"/>
          <w:szCs w:val="24"/>
          <w:lang w:eastAsia="tr-TR"/>
        </w:rPr>
        <w:t xml:space="preserve">: Mesai saatleri </w:t>
      </w:r>
      <w:r w:rsidR="0013112F" w:rsidRPr="002451FE">
        <w:rPr>
          <w:rFonts w:ascii="Times New Roman" w:eastAsia="Times New Roman" w:hAnsi="Times New Roman" w:cs="Times New Roman"/>
          <w:sz w:val="24"/>
          <w:szCs w:val="24"/>
          <w:lang w:eastAsia="tr-TR"/>
        </w:rPr>
        <w:t xml:space="preserve">(08.00- 17.00 saatleri arası) </w:t>
      </w:r>
      <w:r w:rsidR="00E728BF" w:rsidRPr="002451FE">
        <w:rPr>
          <w:rFonts w:ascii="Times New Roman" w:eastAsia="Times New Roman" w:hAnsi="Times New Roman" w:cs="Times New Roman"/>
          <w:sz w:val="24"/>
          <w:szCs w:val="24"/>
          <w:lang w:eastAsia="tr-TR"/>
        </w:rPr>
        <w:t xml:space="preserve">içinde yapılan çalışmalar ile nöbet hizmetleri dışında, </w:t>
      </w:r>
      <w:r w:rsidR="0013112F" w:rsidRPr="002451FE">
        <w:rPr>
          <w:rFonts w:ascii="Times New Roman" w:eastAsia="Times New Roman" w:hAnsi="Times New Roman" w:cs="Times New Roman"/>
          <w:sz w:val="24"/>
          <w:szCs w:val="24"/>
          <w:lang w:eastAsia="tr-TR"/>
        </w:rPr>
        <w:t xml:space="preserve">hafta sonu ve resmi tatil </w:t>
      </w:r>
      <w:r w:rsidR="00E728BF" w:rsidRPr="002451FE">
        <w:rPr>
          <w:rFonts w:ascii="Times New Roman" w:eastAsia="Times New Roman" w:hAnsi="Times New Roman" w:cs="Times New Roman"/>
          <w:sz w:val="24"/>
          <w:szCs w:val="24"/>
          <w:lang w:eastAsia="tr-TR"/>
        </w:rPr>
        <w:t>günlerinde yapılan çalışmayı,</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ö)</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Mesai dışı gelir</w:t>
      </w:r>
      <w:r w:rsidR="00E728BF" w:rsidRPr="002451FE">
        <w:rPr>
          <w:rFonts w:ascii="Times New Roman" w:eastAsia="Times New Roman" w:hAnsi="Times New Roman" w:cs="Times New Roman"/>
          <w:sz w:val="24"/>
          <w:szCs w:val="24"/>
          <w:lang w:eastAsia="tr-TR"/>
        </w:rPr>
        <w:t>: İlgili mevzuatı uyarınca tespit edilen çalışma saatleri dışında ve hafta sonu ve resmi tatillerde elde edilen geliri,</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p)</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Mesai içi gelir</w:t>
      </w:r>
      <w:r w:rsidR="00E728BF" w:rsidRPr="002451FE">
        <w:rPr>
          <w:rFonts w:ascii="Times New Roman" w:eastAsia="Times New Roman" w:hAnsi="Times New Roman" w:cs="Times New Roman"/>
          <w:sz w:val="24"/>
          <w:szCs w:val="24"/>
          <w:lang w:eastAsia="tr-TR"/>
        </w:rPr>
        <w:t>: İlgili mevzuatı uyarınca tespit edilen çalışma saatleri içinde elde edilen geliri,</w:t>
      </w:r>
    </w:p>
    <w:p w:rsidR="00E728BF" w:rsidRPr="002451FE" w:rsidRDefault="00BD3671" w:rsidP="00750603">
      <w:pPr>
        <w:tabs>
          <w:tab w:val="left" w:pos="993"/>
        </w:tabs>
        <w:spacing w:after="120" w:line="240" w:lineRule="auto"/>
        <w:ind w:firstLine="720"/>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r)</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Ödeme dönemi</w:t>
      </w:r>
      <w:r w:rsidR="00E728BF" w:rsidRPr="002451FE">
        <w:rPr>
          <w:rFonts w:ascii="Times New Roman" w:eastAsia="Times New Roman" w:hAnsi="Times New Roman" w:cs="Times New Roman"/>
          <w:sz w:val="24"/>
          <w:szCs w:val="24"/>
          <w:lang w:eastAsia="tr-TR"/>
        </w:rPr>
        <w:t xml:space="preserve">: </w:t>
      </w:r>
      <w:r w:rsidR="0013112F" w:rsidRPr="002451FE">
        <w:rPr>
          <w:rFonts w:ascii="Times New Roman" w:eastAsia="Times New Roman" w:hAnsi="Times New Roman" w:cs="Times New Roman"/>
          <w:sz w:val="24"/>
          <w:szCs w:val="24"/>
          <w:lang w:eastAsia="tr-TR"/>
        </w:rPr>
        <w:t>D</w:t>
      </w:r>
      <w:r w:rsidR="00E728BF" w:rsidRPr="002451FE">
        <w:rPr>
          <w:rFonts w:ascii="Times New Roman" w:eastAsia="Times New Roman" w:hAnsi="Times New Roman" w:cs="Times New Roman"/>
          <w:sz w:val="24"/>
          <w:szCs w:val="24"/>
          <w:lang w:eastAsia="tr-TR"/>
        </w:rPr>
        <w:t>öner sermaye ek ödemesinin yapılacağı aylık dönemleri</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s)</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Rutin işlem</w:t>
      </w:r>
      <w:r w:rsidR="00E728BF" w:rsidRPr="002451FE">
        <w:rPr>
          <w:rFonts w:ascii="Times New Roman" w:eastAsia="Times New Roman" w:hAnsi="Times New Roman" w:cs="Times New Roman"/>
          <w:sz w:val="24"/>
          <w:szCs w:val="24"/>
          <w:lang w:eastAsia="tr-TR"/>
        </w:rPr>
        <w:t>: Sonuçları, işlemi/hizmeti talep eden öğretim elemanı tarafından yorumlanan (işlemi talep eden öğretim elemanı tarafından uygulanan endoskopi, ultrasonografi, ekokardiyografi gibi vs işlemler hariç) laboratuar, görüntüleme, tahlil ve tetkikleri,</w:t>
      </w:r>
    </w:p>
    <w:p w:rsidR="00E728BF"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ş)</w:t>
      </w:r>
      <w:r w:rsidRPr="002451FE">
        <w:rPr>
          <w:rFonts w:ascii="Times New Roman" w:eastAsia="Times New Roman" w:hAnsi="Times New Roman" w:cs="Times New Roman"/>
          <w:sz w:val="24"/>
          <w:szCs w:val="24"/>
          <w:lang w:eastAsia="tr-TR"/>
        </w:rPr>
        <w:tab/>
      </w:r>
      <w:r w:rsidR="00E728BF" w:rsidRPr="002451FE">
        <w:rPr>
          <w:rFonts w:ascii="Times New Roman" w:eastAsia="Times New Roman" w:hAnsi="Times New Roman" w:cs="Times New Roman"/>
          <w:b/>
          <w:sz w:val="24"/>
          <w:szCs w:val="24"/>
          <w:lang w:eastAsia="tr-TR"/>
        </w:rPr>
        <w:t>Tavan ek ödeme katsayısı</w:t>
      </w:r>
      <w:r w:rsidR="00E728BF" w:rsidRPr="002451FE">
        <w:rPr>
          <w:rFonts w:ascii="Times New Roman" w:eastAsia="Times New Roman" w:hAnsi="Times New Roman" w:cs="Times New Roman"/>
          <w:sz w:val="24"/>
          <w:szCs w:val="24"/>
          <w:lang w:eastAsia="tr-TR"/>
        </w:rPr>
        <w:t xml:space="preserve">: Ek ödemeden yararlanacak personelin kadro/görev unvanına göre Kanunun 58 inci maddesinde belirlenmiş bulunan tavan </w:t>
      </w:r>
      <w:r w:rsidR="003E2AFB" w:rsidRPr="002451FE">
        <w:rPr>
          <w:rFonts w:ascii="Times New Roman" w:eastAsia="Times New Roman" w:hAnsi="Times New Roman" w:cs="Times New Roman"/>
          <w:sz w:val="24"/>
          <w:szCs w:val="24"/>
          <w:lang w:eastAsia="tr-TR"/>
        </w:rPr>
        <w:t>katsayıyı</w:t>
      </w:r>
    </w:p>
    <w:p w:rsidR="003635B8" w:rsidRPr="002451FE" w:rsidRDefault="00E728BF" w:rsidP="00750603">
      <w:pPr>
        <w:pStyle w:val="NormalWeb"/>
        <w:tabs>
          <w:tab w:val="left" w:pos="993"/>
        </w:tabs>
        <w:spacing w:before="0" w:beforeAutospacing="0" w:after="120" w:afterAutospacing="0"/>
        <w:ind w:firstLine="720"/>
        <w:rPr>
          <w:b/>
          <w:bCs/>
          <w:shd w:val="clear" w:color="auto" w:fill="A6A6A6"/>
        </w:rPr>
      </w:pPr>
      <w:r w:rsidRPr="002451FE">
        <w:t xml:space="preserve">t) </w:t>
      </w:r>
      <w:r w:rsidR="00BD3671" w:rsidRPr="002451FE">
        <w:tab/>
      </w:r>
      <w:r w:rsidRPr="002451FE">
        <w:rPr>
          <w:b/>
        </w:rPr>
        <w:t>Yönetici</w:t>
      </w:r>
      <w:r w:rsidRPr="002451FE">
        <w:t xml:space="preserve">: </w:t>
      </w:r>
      <w:r w:rsidR="003635B8" w:rsidRPr="002451FE">
        <w:t>Kanunun 58 inci maddesinin (f) fıkrasında sayılan yöneticileri</w:t>
      </w:r>
    </w:p>
    <w:p w:rsidR="00E728BF" w:rsidRPr="002451FE" w:rsidRDefault="00BD3671" w:rsidP="00750603">
      <w:pPr>
        <w:tabs>
          <w:tab w:val="left" w:pos="993"/>
        </w:tabs>
        <w:spacing w:after="120" w:line="240" w:lineRule="auto"/>
        <w:ind w:firstLine="720"/>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u)</w:t>
      </w:r>
      <w:r w:rsidRPr="002451FE">
        <w:rPr>
          <w:rFonts w:ascii="Times New Roman" w:eastAsia="Times New Roman" w:hAnsi="Times New Roman" w:cs="Times New Roman"/>
          <w:sz w:val="24"/>
          <w:szCs w:val="24"/>
          <w:lang w:eastAsia="tr-TR"/>
        </w:rPr>
        <w:tab/>
      </w:r>
      <w:r w:rsidR="00E66189" w:rsidRPr="002451FE">
        <w:rPr>
          <w:rFonts w:ascii="Times New Roman" w:eastAsia="Times New Roman" w:hAnsi="Times New Roman" w:cs="Times New Roman"/>
          <w:b/>
          <w:sz w:val="24"/>
          <w:szCs w:val="24"/>
          <w:lang w:eastAsia="tr-TR"/>
        </w:rPr>
        <w:t>Yönetim Kurulu</w:t>
      </w:r>
      <w:r w:rsidR="00E728BF" w:rsidRPr="002451FE">
        <w:rPr>
          <w:rFonts w:ascii="Times New Roman" w:eastAsia="Times New Roman" w:hAnsi="Times New Roman" w:cs="Times New Roman"/>
          <w:sz w:val="24"/>
          <w:szCs w:val="24"/>
          <w:lang w:eastAsia="tr-TR"/>
        </w:rPr>
        <w:t>: Süleyman Demirel Üniversitesi Yönetim Kurulunu,</w:t>
      </w:r>
    </w:p>
    <w:p w:rsidR="003635B8" w:rsidRPr="002451FE" w:rsidRDefault="003635B8" w:rsidP="00750603">
      <w:pPr>
        <w:tabs>
          <w:tab w:val="left" w:pos="993"/>
        </w:tabs>
        <w:spacing w:after="120" w:line="240" w:lineRule="auto"/>
        <w:ind w:firstLine="720"/>
        <w:jc w:val="both"/>
        <w:rPr>
          <w:rFonts w:ascii="Times New Roman" w:hAnsi="Times New Roman" w:cs="Times New Roman"/>
          <w:sz w:val="24"/>
          <w:szCs w:val="24"/>
        </w:rPr>
      </w:pPr>
      <w:r w:rsidRPr="002451FE">
        <w:rPr>
          <w:rFonts w:ascii="Times New Roman" w:eastAsia="Times New Roman" w:hAnsi="Times New Roman" w:cs="Times New Roman"/>
          <w:sz w:val="24"/>
          <w:szCs w:val="24"/>
          <w:lang w:eastAsia="tr-TR"/>
        </w:rPr>
        <w:t>v)</w:t>
      </w:r>
      <w:r w:rsidR="00BD3671" w:rsidRPr="002451FE">
        <w:rPr>
          <w:rFonts w:ascii="Times New Roman" w:eastAsia="Times New Roman" w:hAnsi="Times New Roman" w:cs="Times New Roman"/>
          <w:b/>
          <w:sz w:val="24"/>
          <w:szCs w:val="24"/>
          <w:lang w:eastAsia="tr-TR"/>
        </w:rPr>
        <w:tab/>
      </w:r>
      <w:r w:rsidR="008710C1" w:rsidRPr="002451FE">
        <w:rPr>
          <w:rFonts w:ascii="Times New Roman" w:eastAsia="Times New Roman" w:hAnsi="Times New Roman" w:cs="Times New Roman"/>
          <w:b/>
          <w:sz w:val="24"/>
          <w:szCs w:val="24"/>
          <w:lang w:eastAsia="tr-TR"/>
        </w:rPr>
        <w:t>Y</w:t>
      </w:r>
      <w:r w:rsidRPr="002451FE">
        <w:rPr>
          <w:rFonts w:ascii="Times New Roman" w:eastAsia="Times New Roman" w:hAnsi="Times New Roman" w:cs="Times New Roman"/>
          <w:b/>
          <w:sz w:val="24"/>
          <w:szCs w:val="24"/>
          <w:lang w:eastAsia="tr-TR"/>
        </w:rPr>
        <w:t>önetmelik</w:t>
      </w:r>
      <w:r w:rsidRPr="002451FE">
        <w:rPr>
          <w:rFonts w:ascii="Times New Roman" w:eastAsia="Times New Roman" w:hAnsi="Times New Roman" w:cs="Times New Roman"/>
          <w:sz w:val="24"/>
          <w:szCs w:val="24"/>
          <w:lang w:eastAsia="tr-TR"/>
        </w:rPr>
        <w:t xml:space="preserve">: </w:t>
      </w:r>
      <w:r w:rsidRPr="002451FE">
        <w:rPr>
          <w:rFonts w:ascii="Times New Roman" w:hAnsi="Times New Roman" w:cs="Times New Roman"/>
          <w:sz w:val="24"/>
          <w:szCs w:val="24"/>
        </w:rPr>
        <w:t>Yükseköğretim Kurumlarında Döner Sermaye Gelirlerinden Yapılacak Ek Ödemenin Dağıtılmasında Uygulanacak Usul ve Esaslara İlişkin Yönetmeliği,</w:t>
      </w:r>
    </w:p>
    <w:p w:rsidR="0079566D" w:rsidRPr="002451FE" w:rsidRDefault="00BD3671" w:rsidP="00750603">
      <w:pPr>
        <w:tabs>
          <w:tab w:val="left" w:pos="993"/>
        </w:tabs>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hAnsi="Times New Roman" w:cs="Times New Roman"/>
          <w:sz w:val="24"/>
          <w:szCs w:val="24"/>
        </w:rPr>
        <w:lastRenderedPageBreak/>
        <w:t>y)</w:t>
      </w:r>
      <w:r w:rsidRPr="002451FE">
        <w:rPr>
          <w:rFonts w:ascii="Times New Roman" w:hAnsi="Times New Roman" w:cs="Times New Roman"/>
          <w:sz w:val="24"/>
          <w:szCs w:val="24"/>
        </w:rPr>
        <w:tab/>
      </w:r>
      <w:r w:rsidR="0079566D" w:rsidRPr="002451FE">
        <w:rPr>
          <w:rFonts w:ascii="Times New Roman" w:hAnsi="Times New Roman" w:cs="Times New Roman"/>
          <w:b/>
          <w:sz w:val="24"/>
          <w:szCs w:val="24"/>
        </w:rPr>
        <w:t>Yürütme Kurulu</w:t>
      </w:r>
      <w:r w:rsidR="0079566D" w:rsidRPr="002451FE">
        <w:rPr>
          <w:rFonts w:ascii="Times New Roman" w:hAnsi="Times New Roman" w:cs="Times New Roman"/>
          <w:sz w:val="24"/>
          <w:szCs w:val="24"/>
        </w:rPr>
        <w:t>: Süleyman Demirel Üniversitesi Döner Sermaye İşletmesi Yürütme Kurulunu</w:t>
      </w:r>
    </w:p>
    <w:p w:rsidR="00E728BF" w:rsidRPr="002451FE" w:rsidRDefault="00E66189" w:rsidP="00750603">
      <w:pPr>
        <w:spacing w:after="120" w:line="240" w:lineRule="auto"/>
        <w:ind w:firstLine="720"/>
        <w:rPr>
          <w:rFonts w:ascii="Times New Roman" w:eastAsia="Times New Roman" w:hAnsi="Times New Roman" w:cs="Times New Roman"/>
          <w:sz w:val="24"/>
          <w:szCs w:val="24"/>
          <w:lang w:eastAsia="tr-TR"/>
        </w:rPr>
      </w:pPr>
      <w:proofErr w:type="gramStart"/>
      <w:r w:rsidRPr="002451FE">
        <w:rPr>
          <w:rFonts w:ascii="Times New Roman" w:eastAsia="Times New Roman" w:hAnsi="Times New Roman" w:cs="Times New Roman"/>
          <w:sz w:val="24"/>
          <w:szCs w:val="24"/>
          <w:lang w:eastAsia="tr-TR"/>
        </w:rPr>
        <w:t>ifade</w:t>
      </w:r>
      <w:proofErr w:type="gramEnd"/>
      <w:r w:rsidR="00E728BF" w:rsidRPr="002451FE">
        <w:rPr>
          <w:rFonts w:ascii="Times New Roman" w:eastAsia="Times New Roman" w:hAnsi="Times New Roman" w:cs="Times New Roman"/>
          <w:sz w:val="24"/>
          <w:szCs w:val="24"/>
          <w:lang w:eastAsia="tr-TR"/>
        </w:rPr>
        <w:t xml:space="preserve"> eder.</w:t>
      </w:r>
    </w:p>
    <w:p w:rsidR="000019A6" w:rsidRPr="002451FE" w:rsidRDefault="000019A6" w:rsidP="00750603">
      <w:pPr>
        <w:spacing w:after="120" w:line="240" w:lineRule="auto"/>
        <w:ind w:firstLine="720"/>
        <w:rPr>
          <w:rFonts w:ascii="Times New Roman" w:eastAsia="Times New Roman" w:hAnsi="Times New Roman" w:cs="Times New Roman"/>
          <w:b/>
          <w:bCs/>
          <w:sz w:val="16"/>
          <w:szCs w:val="24"/>
          <w:lang w:eastAsia="tr-TR"/>
        </w:rPr>
      </w:pPr>
    </w:p>
    <w:p w:rsidR="00E728BF" w:rsidRPr="002451FE" w:rsidRDefault="00E728BF" w:rsidP="00750603">
      <w:pPr>
        <w:spacing w:after="120" w:line="240" w:lineRule="auto"/>
        <w:ind w:firstLine="720"/>
        <w:rPr>
          <w:rFonts w:ascii="Times New Roman" w:eastAsia="Times New Roman" w:hAnsi="Times New Roman" w:cs="Times New Roman"/>
          <w:sz w:val="24"/>
          <w:szCs w:val="24"/>
          <w:lang w:eastAsia="tr-TR"/>
        </w:rPr>
      </w:pPr>
      <w:r w:rsidRPr="002451FE">
        <w:rPr>
          <w:rFonts w:ascii="Times New Roman" w:eastAsia="Times New Roman" w:hAnsi="Times New Roman" w:cs="Times New Roman"/>
          <w:b/>
          <w:bCs/>
          <w:sz w:val="24"/>
          <w:szCs w:val="24"/>
          <w:lang w:eastAsia="tr-TR"/>
        </w:rPr>
        <w:t>Genel ilkeler</w:t>
      </w:r>
    </w:p>
    <w:p w:rsidR="00E728BF" w:rsidRPr="002451FE" w:rsidRDefault="00E728BF" w:rsidP="00750603">
      <w:pPr>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b/>
          <w:bCs/>
          <w:sz w:val="24"/>
          <w:szCs w:val="24"/>
          <w:lang w:eastAsia="tr-TR"/>
        </w:rPr>
        <w:t>MADDE 4 – </w:t>
      </w:r>
      <w:r w:rsidRPr="002451FE">
        <w:rPr>
          <w:rFonts w:ascii="Times New Roman" w:eastAsia="Times New Roman" w:hAnsi="Times New Roman" w:cs="Times New Roman"/>
          <w:sz w:val="24"/>
          <w:szCs w:val="24"/>
          <w:lang w:eastAsia="tr-TR"/>
        </w:rPr>
        <w:t xml:space="preserve">(1) Döner sermaye gelirlerinden öğretim elemanları ve diğer personele dağıtılacak ek ödemeler, Yönetmelikte belirtilen esaslara ve oranlara uygun olarak </w:t>
      </w:r>
      <w:r w:rsidR="003635B8" w:rsidRPr="002451FE">
        <w:rPr>
          <w:rFonts w:ascii="Times New Roman" w:eastAsia="Times New Roman" w:hAnsi="Times New Roman" w:cs="Times New Roman"/>
          <w:b/>
          <w:sz w:val="24"/>
          <w:szCs w:val="24"/>
          <w:lang w:eastAsia="tr-TR"/>
        </w:rPr>
        <w:t xml:space="preserve">birim </w:t>
      </w:r>
      <w:r w:rsidRPr="002451FE">
        <w:rPr>
          <w:rFonts w:ascii="Times New Roman" w:eastAsia="Times New Roman" w:hAnsi="Times New Roman" w:cs="Times New Roman"/>
          <w:b/>
          <w:sz w:val="24"/>
          <w:szCs w:val="24"/>
          <w:lang w:eastAsia="tr-TR"/>
        </w:rPr>
        <w:t>bazında</w:t>
      </w:r>
      <w:r w:rsidRPr="002451FE">
        <w:rPr>
          <w:rFonts w:ascii="Times New Roman" w:eastAsia="Times New Roman" w:hAnsi="Times New Roman" w:cs="Times New Roman"/>
          <w:sz w:val="24"/>
          <w:szCs w:val="24"/>
          <w:lang w:eastAsia="tr-TR"/>
        </w:rPr>
        <w:t xml:space="preserve"> yapılır.</w:t>
      </w:r>
    </w:p>
    <w:p w:rsidR="00E728BF" w:rsidRPr="002451FE" w:rsidRDefault="00E728BF" w:rsidP="00750603">
      <w:pPr>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 xml:space="preserve">(2) </w:t>
      </w:r>
      <w:r w:rsidR="009953B8" w:rsidRPr="009953B8">
        <w:rPr>
          <w:rFonts w:ascii="Times New Roman" w:eastAsia="Times New Roman" w:hAnsi="Times New Roman" w:cs="Times New Roman"/>
          <w:sz w:val="24"/>
          <w:szCs w:val="24"/>
          <w:lang w:eastAsia="tr-TR"/>
        </w:rPr>
        <w:t>Kanunun 58 inci maddesinin (c) fıkrası kapsamında bulunan birimlerde çalışan personel ile diğer birimlerde döner sermaye gelirlerinin elde edilmesine katkısı bulunan öğretim elemanları dışındaki personele bu Yönetmelik kapsamında hiçbir şekilde ek ödeme yapılamaz.</w:t>
      </w:r>
    </w:p>
    <w:p w:rsidR="00E728BF" w:rsidRPr="002451FE" w:rsidRDefault="00E728BF" w:rsidP="00750603">
      <w:pPr>
        <w:spacing w:after="120" w:line="240" w:lineRule="auto"/>
        <w:ind w:firstLine="720"/>
        <w:jc w:val="both"/>
        <w:rPr>
          <w:rFonts w:ascii="Times New Roman" w:eastAsia="Times New Roman" w:hAnsi="Times New Roman" w:cs="Times New Roman"/>
          <w:sz w:val="24"/>
          <w:szCs w:val="24"/>
          <w:u w:val="single"/>
          <w:lang w:eastAsia="tr-TR"/>
        </w:rPr>
      </w:pPr>
      <w:r w:rsidRPr="002451FE">
        <w:rPr>
          <w:rFonts w:ascii="Times New Roman" w:eastAsia="Times New Roman" w:hAnsi="Times New Roman" w:cs="Times New Roman"/>
          <w:sz w:val="24"/>
          <w:szCs w:val="24"/>
          <w:lang w:eastAsia="tr-TR"/>
        </w:rPr>
        <w:t xml:space="preserve">(3) Kanunun 58 inci maddesinin (e) fıkrası kapsamında </w:t>
      </w:r>
      <w:r w:rsidR="003635B8" w:rsidRPr="002451FE">
        <w:rPr>
          <w:rFonts w:ascii="Times New Roman" w:eastAsia="Times New Roman" w:hAnsi="Times New Roman" w:cs="Times New Roman"/>
          <w:sz w:val="24"/>
          <w:szCs w:val="24"/>
          <w:lang w:eastAsia="tr-TR"/>
        </w:rPr>
        <w:t>yapılan hizmetler</w:t>
      </w:r>
      <w:r w:rsidR="00731C92" w:rsidRPr="002451FE">
        <w:rPr>
          <w:rFonts w:ascii="Times New Roman" w:eastAsia="Times New Roman" w:hAnsi="Times New Roman" w:cs="Times New Roman"/>
          <w:sz w:val="24"/>
          <w:szCs w:val="24"/>
          <w:lang w:eastAsia="tr-TR"/>
        </w:rPr>
        <w:t xml:space="preserve"> (öğretim elemanlarının sağlık hizmeti dışındaki hizmetleri)</w:t>
      </w:r>
      <w:r w:rsidRPr="002451FE">
        <w:rPr>
          <w:rFonts w:ascii="Times New Roman" w:eastAsia="Times New Roman" w:hAnsi="Times New Roman" w:cs="Times New Roman"/>
          <w:sz w:val="24"/>
          <w:szCs w:val="24"/>
          <w:lang w:eastAsia="tr-TR"/>
        </w:rPr>
        <w:t xml:space="preserve"> açısından; hizmet bedelinin peşin tahsil edilmesi halinde hizmetin gerçekleşme oranına bağlı olarak aynı fıkrad</w:t>
      </w:r>
      <w:r w:rsidR="00731C92" w:rsidRPr="002451FE">
        <w:rPr>
          <w:rFonts w:ascii="Times New Roman" w:eastAsia="Times New Roman" w:hAnsi="Times New Roman" w:cs="Times New Roman"/>
          <w:sz w:val="24"/>
          <w:szCs w:val="24"/>
          <w:lang w:eastAsia="tr-TR"/>
        </w:rPr>
        <w:t xml:space="preserve">a belirtilen koşullar dâhilinde </w:t>
      </w:r>
      <w:r w:rsidRPr="002451FE">
        <w:rPr>
          <w:rFonts w:ascii="Times New Roman" w:eastAsia="Times New Roman" w:hAnsi="Times New Roman" w:cs="Times New Roman"/>
          <w:sz w:val="24"/>
          <w:szCs w:val="24"/>
          <w:lang w:eastAsia="tr-TR"/>
        </w:rPr>
        <w:t>ek ödeme aylara bölünerek yapılabilir.</w:t>
      </w:r>
    </w:p>
    <w:p w:rsidR="00570CE0" w:rsidRPr="002451FE" w:rsidRDefault="00E728BF" w:rsidP="00750603">
      <w:pPr>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 xml:space="preserve">(4) </w:t>
      </w:r>
      <w:r w:rsidR="00731C92" w:rsidRPr="002451FE">
        <w:rPr>
          <w:rFonts w:ascii="Times New Roman" w:eastAsia="Times New Roman" w:hAnsi="Times New Roman" w:cs="Times New Roman"/>
          <w:sz w:val="24"/>
          <w:szCs w:val="24"/>
          <w:lang w:eastAsia="tr-TR"/>
        </w:rPr>
        <w:t>Yapılacak ek ödemelerde</w:t>
      </w:r>
      <w:r w:rsidR="00C75FFA" w:rsidRPr="002451FE">
        <w:rPr>
          <w:rFonts w:ascii="Times New Roman" w:eastAsia="Times New Roman" w:hAnsi="Times New Roman" w:cs="Times New Roman"/>
          <w:sz w:val="24"/>
          <w:szCs w:val="24"/>
          <w:lang w:eastAsia="tr-TR"/>
        </w:rPr>
        <w:t>,</w:t>
      </w:r>
      <w:r w:rsidR="00731C92" w:rsidRPr="002451FE">
        <w:rPr>
          <w:rFonts w:ascii="Times New Roman" w:eastAsia="Times New Roman" w:hAnsi="Times New Roman" w:cs="Times New Roman"/>
          <w:sz w:val="24"/>
          <w:szCs w:val="24"/>
          <w:lang w:eastAsia="tr-TR"/>
        </w:rPr>
        <w:t xml:space="preserve"> </w:t>
      </w:r>
      <w:r w:rsidR="00570CE0" w:rsidRPr="002451FE">
        <w:rPr>
          <w:rFonts w:ascii="Times New Roman" w:eastAsia="Times New Roman" w:hAnsi="Times New Roman" w:cs="Times New Roman"/>
          <w:sz w:val="24"/>
          <w:szCs w:val="24"/>
          <w:lang w:eastAsia="tr-TR"/>
        </w:rPr>
        <w:t>ek ödemeden yararlanacak personelin kadro/görev unvanına göre Kanunun 58 inci maddesinde belirlenmiş bulunan tavan katsayılarını aşmamak üzere EK-</w:t>
      </w:r>
      <w:r w:rsidR="00F7683D" w:rsidRPr="002451FE">
        <w:rPr>
          <w:rFonts w:ascii="Times New Roman" w:eastAsia="Times New Roman" w:hAnsi="Times New Roman" w:cs="Times New Roman"/>
          <w:sz w:val="24"/>
          <w:szCs w:val="24"/>
          <w:lang w:eastAsia="tr-TR"/>
        </w:rPr>
        <w:t>3</w:t>
      </w:r>
      <w:r w:rsidR="00570CE0" w:rsidRPr="002451FE">
        <w:rPr>
          <w:rFonts w:ascii="Times New Roman" w:eastAsia="Times New Roman" w:hAnsi="Times New Roman" w:cs="Times New Roman"/>
          <w:sz w:val="24"/>
          <w:szCs w:val="24"/>
          <w:lang w:eastAsia="tr-TR"/>
        </w:rPr>
        <w:t xml:space="preserve"> sayılı cetvelde belirlenen Tavan katsayıları uygulanır.</w:t>
      </w:r>
      <w:r w:rsidR="00C75FFA" w:rsidRPr="002451FE">
        <w:rPr>
          <w:rFonts w:ascii="Times New Roman" w:eastAsia="Times New Roman" w:hAnsi="Times New Roman" w:cs="Times New Roman"/>
          <w:sz w:val="24"/>
          <w:szCs w:val="24"/>
          <w:lang w:eastAsia="tr-TR"/>
        </w:rPr>
        <w:t xml:space="preserve"> </w:t>
      </w:r>
    </w:p>
    <w:p w:rsidR="00E728BF" w:rsidRPr="002451FE" w:rsidRDefault="00E728BF" w:rsidP="00750603">
      <w:pPr>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(5) Yapılacak ödemelerde gelir gider dengesi gözetilerek, döner sermaye kaynakları uygun olduğu takdirde ek ödeme yapılır.</w:t>
      </w:r>
    </w:p>
    <w:p w:rsidR="00731C92" w:rsidRPr="002451FE" w:rsidRDefault="00731C92" w:rsidP="00750603">
      <w:pPr>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 xml:space="preserve">(6) </w:t>
      </w:r>
      <w:r w:rsidR="00E728BF" w:rsidRPr="002451FE">
        <w:rPr>
          <w:rFonts w:ascii="Times New Roman" w:eastAsia="Times New Roman" w:hAnsi="Times New Roman" w:cs="Times New Roman"/>
          <w:sz w:val="24"/>
          <w:szCs w:val="24"/>
          <w:lang w:eastAsia="tr-TR"/>
        </w:rPr>
        <w:t xml:space="preserve">Yapılacak ek ödemeye esas katkı oranlarının belirlenmesinde 5 inci maddede belirlenen; kurumsal katkı puanı (A puanı),  bireysel gelir getirici faaliyet puanı (B puanı), eğitim-öğretim faaliyeti puanı (C puanı), bilimsel faaliyet puanı (D puanı) ve diğer faaliyetler puanı (E puanı) esas alınır. </w:t>
      </w:r>
    </w:p>
    <w:p w:rsidR="00E728BF" w:rsidRDefault="00E728BF" w:rsidP="00750603">
      <w:pPr>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w:t>
      </w:r>
      <w:r w:rsidR="00345244" w:rsidRPr="002451FE">
        <w:rPr>
          <w:rFonts w:ascii="Times New Roman" w:eastAsia="Times New Roman" w:hAnsi="Times New Roman" w:cs="Times New Roman"/>
          <w:sz w:val="24"/>
          <w:szCs w:val="24"/>
          <w:lang w:eastAsia="tr-TR"/>
        </w:rPr>
        <w:t>7</w:t>
      </w:r>
      <w:r w:rsidRPr="002451FE">
        <w:rPr>
          <w:rFonts w:ascii="Times New Roman" w:eastAsia="Times New Roman" w:hAnsi="Times New Roman" w:cs="Times New Roman"/>
          <w:sz w:val="24"/>
          <w:szCs w:val="24"/>
          <w:lang w:eastAsia="tr-TR"/>
        </w:rPr>
        <w:t xml:space="preserve">) </w:t>
      </w:r>
      <w:r w:rsidR="009953B8" w:rsidRPr="009953B8">
        <w:rPr>
          <w:rFonts w:ascii="Times New Roman" w:eastAsia="Times New Roman" w:hAnsi="Times New Roman" w:cs="Times New Roman"/>
          <w:sz w:val="24"/>
          <w:szCs w:val="24"/>
          <w:lang w:eastAsia="tr-TR"/>
        </w:rPr>
        <w:t>Yükseköğretim kurumlarından başka yerlerde mesleki faaliyette bulunan ve meslek veya sanatlarını serbest olarak icra eden öğretim üyelerine ek ödeme yapılmaz.</w:t>
      </w:r>
    </w:p>
    <w:p w:rsidR="009953B8" w:rsidRPr="002451FE" w:rsidRDefault="009953B8" w:rsidP="00750603">
      <w:pPr>
        <w:spacing w:after="120" w:line="240" w:lineRule="auto"/>
        <w:ind w:firstLine="720"/>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 xml:space="preserve">(8) Genel Sağlık Sigortası kapsamı dışındaki özel sigorta, özel kurum ve benzeri kuruluşlarla bir protokolle belirlenen anlaşma çerçevesinde sunulmuş hizmetlerle ilgili olarak, “Gelir Getirici Faaliyet </w:t>
      </w:r>
      <w:proofErr w:type="spellStart"/>
      <w:r w:rsidRPr="009953B8">
        <w:rPr>
          <w:rFonts w:ascii="Times New Roman" w:eastAsia="Times New Roman" w:hAnsi="Times New Roman" w:cs="Times New Roman"/>
          <w:sz w:val="24"/>
          <w:szCs w:val="24"/>
          <w:lang w:eastAsia="tr-TR"/>
        </w:rPr>
        <w:t>Cetveli”ndeki</w:t>
      </w:r>
      <w:proofErr w:type="spellEnd"/>
      <w:r w:rsidRPr="009953B8">
        <w:rPr>
          <w:rFonts w:ascii="Times New Roman" w:eastAsia="Times New Roman" w:hAnsi="Times New Roman" w:cs="Times New Roman"/>
          <w:sz w:val="24"/>
          <w:szCs w:val="24"/>
          <w:lang w:eastAsia="tr-TR"/>
        </w:rPr>
        <w:t xml:space="preserve"> puanları alınacak ücrete paralel olarak artır</w:t>
      </w:r>
      <w:r>
        <w:rPr>
          <w:rFonts w:ascii="Times New Roman" w:eastAsia="Times New Roman" w:hAnsi="Times New Roman" w:cs="Times New Roman"/>
          <w:sz w:val="24"/>
          <w:szCs w:val="24"/>
          <w:lang w:eastAsia="tr-TR"/>
        </w:rPr>
        <w:t>maya Yürütme Kurulu yetkilidir.</w:t>
      </w:r>
    </w:p>
    <w:p w:rsidR="000019A6" w:rsidRPr="002451FE" w:rsidRDefault="000019A6" w:rsidP="00750603">
      <w:pPr>
        <w:spacing w:after="120" w:line="240" w:lineRule="auto"/>
        <w:ind w:firstLine="720"/>
        <w:rPr>
          <w:rFonts w:ascii="Times New Roman" w:eastAsia="Times New Roman" w:hAnsi="Times New Roman" w:cs="Times New Roman"/>
          <w:b/>
          <w:bCs/>
          <w:sz w:val="18"/>
          <w:szCs w:val="24"/>
          <w:lang w:eastAsia="tr-TR"/>
        </w:rPr>
      </w:pPr>
    </w:p>
    <w:p w:rsidR="00E728BF" w:rsidRPr="002451FE" w:rsidRDefault="00E728BF" w:rsidP="009953B8">
      <w:pPr>
        <w:spacing w:after="120" w:line="240" w:lineRule="auto"/>
        <w:rPr>
          <w:rFonts w:ascii="Times New Roman" w:eastAsia="Times New Roman" w:hAnsi="Times New Roman" w:cs="Times New Roman"/>
          <w:sz w:val="24"/>
          <w:szCs w:val="24"/>
          <w:lang w:eastAsia="tr-TR"/>
        </w:rPr>
      </w:pPr>
      <w:r w:rsidRPr="002451FE">
        <w:rPr>
          <w:rFonts w:ascii="Times New Roman" w:eastAsia="Times New Roman" w:hAnsi="Times New Roman" w:cs="Times New Roman"/>
          <w:b/>
          <w:bCs/>
          <w:sz w:val="24"/>
          <w:szCs w:val="24"/>
          <w:lang w:eastAsia="tr-TR"/>
        </w:rPr>
        <w:t>Dağıtım esasları</w:t>
      </w:r>
    </w:p>
    <w:p w:rsidR="009953B8" w:rsidRPr="009953B8" w:rsidRDefault="009953B8" w:rsidP="009953B8">
      <w:pPr>
        <w:spacing w:after="120" w:line="240" w:lineRule="auto"/>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b/>
          <w:bCs/>
          <w:sz w:val="24"/>
          <w:szCs w:val="24"/>
          <w:lang w:eastAsia="tr-TR"/>
        </w:rPr>
        <w:t>MADDE 5 – </w:t>
      </w:r>
      <w:r w:rsidRPr="009953B8">
        <w:rPr>
          <w:rFonts w:ascii="Times New Roman" w:eastAsia="Times New Roman" w:hAnsi="Times New Roman" w:cs="Times New Roman"/>
          <w:sz w:val="24"/>
          <w:szCs w:val="24"/>
          <w:lang w:eastAsia="tr-TR"/>
        </w:rPr>
        <w:t>(1) (A) Kurumsal katkı puanı;</w:t>
      </w:r>
      <w:r w:rsidRPr="009953B8">
        <w:rPr>
          <w:rFonts w:ascii="Times New Roman" w:eastAsia="Times New Roman" w:hAnsi="Times New Roman" w:cs="Times New Roman"/>
          <w:b/>
          <w:sz w:val="24"/>
          <w:szCs w:val="24"/>
          <w:lang w:eastAsia="tr-TR"/>
        </w:rPr>
        <w:t xml:space="preserve"> </w:t>
      </w:r>
      <w:r w:rsidRPr="009953B8">
        <w:rPr>
          <w:rFonts w:ascii="Times New Roman" w:eastAsia="Times New Roman" w:hAnsi="Times New Roman" w:cs="Times New Roman"/>
          <w:sz w:val="24"/>
          <w:szCs w:val="24"/>
          <w:lang w:eastAsia="tr-TR"/>
        </w:rPr>
        <w:t>Birim ortalamasının, kadro/görev unvan katsayısı ve aktif çalışılan gün katsayısı ile çarpımı sonucu bulunan puanı ifade eder. Bu puanın hesaplanmasında aşağıdaki formül uygulanır.</w:t>
      </w:r>
    </w:p>
    <w:p w:rsidR="009953B8" w:rsidRPr="009953B8" w:rsidRDefault="009953B8" w:rsidP="009953B8">
      <w:pPr>
        <w:spacing w:after="120" w:line="240" w:lineRule="auto"/>
        <w:ind w:firstLine="720"/>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(A) = Birim (b-</w:t>
      </w:r>
      <w:proofErr w:type="spellStart"/>
      <w:r w:rsidRPr="009953B8">
        <w:rPr>
          <w:rFonts w:ascii="Times New Roman" w:eastAsia="Times New Roman" w:hAnsi="Times New Roman" w:cs="Times New Roman"/>
          <w:sz w:val="24"/>
          <w:szCs w:val="24"/>
          <w:lang w:eastAsia="tr-TR"/>
        </w:rPr>
        <w:t>ort</w:t>
      </w:r>
      <w:proofErr w:type="spellEnd"/>
      <w:r w:rsidRPr="009953B8">
        <w:rPr>
          <w:rFonts w:ascii="Times New Roman" w:eastAsia="Times New Roman" w:hAnsi="Times New Roman" w:cs="Times New Roman"/>
          <w:sz w:val="24"/>
          <w:szCs w:val="24"/>
          <w:lang w:eastAsia="tr-TR"/>
        </w:rPr>
        <w:t>) x kadro/görev unvan katsayısı x aktif çalışılan gün katsayısı</w:t>
      </w:r>
    </w:p>
    <w:p w:rsidR="009953B8" w:rsidRPr="009953B8" w:rsidRDefault="009953B8" w:rsidP="009953B8">
      <w:pPr>
        <w:tabs>
          <w:tab w:val="left" w:pos="1770"/>
        </w:tabs>
        <w:spacing w:after="120" w:line="240" w:lineRule="auto"/>
        <w:ind w:firstLine="720"/>
        <w:jc w:val="both"/>
        <w:rPr>
          <w:rFonts w:ascii="Times New Roman" w:eastAsia="Times New Roman" w:hAnsi="Times New Roman" w:cs="Times New Roman"/>
          <w:sz w:val="18"/>
          <w:szCs w:val="24"/>
          <w:lang w:eastAsia="tr-TR"/>
        </w:rPr>
      </w:pPr>
      <w:r w:rsidRPr="009953B8">
        <w:rPr>
          <w:rFonts w:ascii="Times New Roman" w:eastAsia="Times New Roman" w:hAnsi="Times New Roman" w:cs="Times New Roman"/>
          <w:sz w:val="24"/>
          <w:szCs w:val="24"/>
          <w:lang w:eastAsia="tr-TR"/>
        </w:rPr>
        <w:t xml:space="preserve">(A) puanı hesaplamasında EK-1 “Kadro/Görev Unvan Katsayı </w:t>
      </w:r>
      <w:proofErr w:type="spellStart"/>
      <w:r w:rsidRPr="009953B8">
        <w:rPr>
          <w:rFonts w:ascii="Times New Roman" w:eastAsia="Times New Roman" w:hAnsi="Times New Roman" w:cs="Times New Roman"/>
          <w:sz w:val="24"/>
          <w:szCs w:val="24"/>
          <w:lang w:eastAsia="tr-TR"/>
        </w:rPr>
        <w:t>Cetveli”nde</w:t>
      </w:r>
      <w:proofErr w:type="spellEnd"/>
      <w:r w:rsidRPr="009953B8">
        <w:rPr>
          <w:rFonts w:ascii="Times New Roman" w:eastAsia="Times New Roman" w:hAnsi="Times New Roman" w:cs="Times New Roman"/>
          <w:sz w:val="24"/>
          <w:szCs w:val="24"/>
          <w:lang w:eastAsia="tr-TR"/>
        </w:rPr>
        <w:t xml:space="preserve"> yer alan katsayılar uygulanır. Yürütme Kurulu kararıyla bu katsayılarda Yönetmelikte belirtilen sınırlar </w:t>
      </w:r>
      <w:proofErr w:type="gramStart"/>
      <w:r w:rsidRPr="009953B8">
        <w:rPr>
          <w:rFonts w:ascii="Times New Roman" w:eastAsia="Times New Roman" w:hAnsi="Times New Roman" w:cs="Times New Roman"/>
          <w:sz w:val="24"/>
          <w:szCs w:val="24"/>
          <w:lang w:eastAsia="tr-TR"/>
        </w:rPr>
        <w:t>dahilinde</w:t>
      </w:r>
      <w:proofErr w:type="gramEnd"/>
      <w:r w:rsidRPr="009953B8">
        <w:rPr>
          <w:rFonts w:ascii="Times New Roman" w:eastAsia="Times New Roman" w:hAnsi="Times New Roman" w:cs="Times New Roman"/>
          <w:sz w:val="24"/>
          <w:szCs w:val="24"/>
          <w:lang w:eastAsia="tr-TR"/>
        </w:rPr>
        <w:t xml:space="preserve"> değişiklik yapılabilir.</w:t>
      </w:r>
      <w:r w:rsidRPr="009953B8">
        <w:rPr>
          <w:rFonts w:ascii="Times New Roman" w:eastAsia="Times New Roman" w:hAnsi="Times New Roman" w:cs="Times New Roman"/>
          <w:sz w:val="24"/>
          <w:szCs w:val="24"/>
          <w:lang w:eastAsia="tr-TR"/>
        </w:rPr>
        <w:tab/>
      </w:r>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 xml:space="preserve">(2) </w:t>
      </w:r>
      <w:r w:rsidRPr="009953B8">
        <w:rPr>
          <w:rFonts w:ascii="Times New Roman" w:eastAsia="Times New Roman" w:hAnsi="Times New Roman" w:cs="Times New Roman"/>
          <w:b/>
          <w:sz w:val="24"/>
          <w:szCs w:val="24"/>
          <w:lang w:eastAsia="tr-TR"/>
        </w:rPr>
        <w:t>(</w:t>
      </w:r>
      <w:r w:rsidRPr="009953B8">
        <w:rPr>
          <w:rFonts w:ascii="Times New Roman" w:eastAsia="Times New Roman" w:hAnsi="Times New Roman" w:cs="Times New Roman"/>
          <w:sz w:val="24"/>
          <w:szCs w:val="24"/>
          <w:lang w:eastAsia="tr-TR"/>
        </w:rPr>
        <w:t xml:space="preserve">B) Bireysel gelir getirici faaliyet puanı; Kurum içinde bireysel gelir getirici faaliyetlerden dolayı alınan mesai içi (B1) ve mesai dışı (B2) puanlarının toplamından oluşan </w:t>
      </w:r>
      <w:r w:rsidRPr="009953B8">
        <w:rPr>
          <w:rFonts w:ascii="Times New Roman" w:eastAsia="Times New Roman" w:hAnsi="Times New Roman" w:cs="Times New Roman"/>
          <w:sz w:val="24"/>
          <w:szCs w:val="24"/>
          <w:lang w:eastAsia="tr-TR"/>
        </w:rPr>
        <w:lastRenderedPageBreak/>
        <w:t xml:space="preserve">puandır. “Gelir Getirici Faaliyet </w:t>
      </w:r>
      <w:proofErr w:type="spellStart"/>
      <w:r w:rsidRPr="009953B8">
        <w:rPr>
          <w:rFonts w:ascii="Times New Roman" w:eastAsia="Times New Roman" w:hAnsi="Times New Roman" w:cs="Times New Roman"/>
          <w:sz w:val="24"/>
          <w:szCs w:val="24"/>
          <w:lang w:eastAsia="tr-TR"/>
        </w:rPr>
        <w:t>Cetveli”ne</w:t>
      </w:r>
      <w:proofErr w:type="spellEnd"/>
      <w:r w:rsidRPr="009953B8">
        <w:rPr>
          <w:rFonts w:ascii="Times New Roman" w:eastAsia="Times New Roman" w:hAnsi="Times New Roman" w:cs="Times New Roman"/>
          <w:sz w:val="24"/>
          <w:szCs w:val="24"/>
          <w:lang w:eastAsia="tr-TR"/>
        </w:rPr>
        <w:t xml:space="preserve"> göre kişinin ürettiği hizmetlerden elde edilen puanlar kullanılarak hesaplanır. Bu puan aşağıdaki şekilde hesaplanır.</w:t>
      </w:r>
    </w:p>
    <w:p w:rsidR="009953B8" w:rsidRPr="009953B8" w:rsidRDefault="009953B8" w:rsidP="009953B8">
      <w:pPr>
        <w:spacing w:after="120" w:line="240" w:lineRule="auto"/>
        <w:ind w:firstLine="720"/>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 xml:space="preserve">(B) = “Gelir Getirici Faaliyet </w:t>
      </w:r>
      <w:proofErr w:type="spellStart"/>
      <w:r w:rsidRPr="009953B8">
        <w:rPr>
          <w:rFonts w:ascii="Times New Roman" w:eastAsia="Times New Roman" w:hAnsi="Times New Roman" w:cs="Times New Roman"/>
          <w:sz w:val="24"/>
          <w:szCs w:val="24"/>
          <w:lang w:eastAsia="tr-TR"/>
        </w:rPr>
        <w:t>Cetveli”ne</w:t>
      </w:r>
      <w:proofErr w:type="spellEnd"/>
      <w:r w:rsidRPr="009953B8">
        <w:rPr>
          <w:rFonts w:ascii="Times New Roman" w:eastAsia="Times New Roman" w:hAnsi="Times New Roman" w:cs="Times New Roman"/>
          <w:sz w:val="24"/>
          <w:szCs w:val="24"/>
          <w:lang w:eastAsia="tr-TR"/>
        </w:rPr>
        <w:t xml:space="preserve"> göre alınan toplam puan</w:t>
      </w:r>
    </w:p>
    <w:p w:rsidR="009953B8" w:rsidRPr="009953B8" w:rsidRDefault="009953B8" w:rsidP="009953B8">
      <w:pPr>
        <w:spacing w:after="120" w:line="240" w:lineRule="auto"/>
        <w:ind w:firstLine="708"/>
        <w:jc w:val="both"/>
        <w:rPr>
          <w:rFonts w:ascii="Times New Roman" w:eastAsia="Times New Roman" w:hAnsi="Times New Roman" w:cs="Times New Roman"/>
          <w:sz w:val="18"/>
          <w:szCs w:val="24"/>
          <w:lang w:eastAsia="tr-TR"/>
        </w:rPr>
      </w:pPr>
    </w:p>
    <w:p w:rsidR="009953B8" w:rsidRPr="009953B8" w:rsidRDefault="009953B8" w:rsidP="009953B8">
      <w:pPr>
        <w:spacing w:after="120" w:line="240" w:lineRule="auto"/>
        <w:ind w:firstLine="709"/>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 xml:space="preserve">Yükseköğretim Kurulunca “Gelir Getirici Faaliyet Cetveli” düzenleninceye kadar, bu cetvel yerine </w:t>
      </w:r>
      <w:proofErr w:type="gramStart"/>
      <w:r w:rsidRPr="009953B8">
        <w:rPr>
          <w:rFonts w:ascii="Times New Roman" w:eastAsia="Times New Roman" w:hAnsi="Times New Roman" w:cs="Times New Roman"/>
          <w:sz w:val="24"/>
          <w:szCs w:val="24"/>
          <w:lang w:eastAsia="tr-TR"/>
        </w:rPr>
        <w:t>12/5/2006</w:t>
      </w:r>
      <w:proofErr w:type="gramEnd"/>
      <w:r w:rsidRPr="009953B8">
        <w:rPr>
          <w:rFonts w:ascii="Times New Roman" w:eastAsia="Times New Roman" w:hAnsi="Times New Roman" w:cs="Times New Roman"/>
          <w:sz w:val="24"/>
          <w:szCs w:val="24"/>
          <w:lang w:eastAsia="tr-TR"/>
        </w:rPr>
        <w:t xml:space="preserve"> tarihli ve 26166 sayılı Resmî </w:t>
      </w:r>
      <w:proofErr w:type="spellStart"/>
      <w:r w:rsidRPr="009953B8">
        <w:rPr>
          <w:rFonts w:ascii="Times New Roman" w:eastAsia="Times New Roman" w:hAnsi="Times New Roman" w:cs="Times New Roman"/>
          <w:sz w:val="24"/>
          <w:szCs w:val="24"/>
          <w:lang w:eastAsia="tr-TR"/>
        </w:rPr>
        <w:t>Gazete’de</w:t>
      </w:r>
      <w:proofErr w:type="spellEnd"/>
      <w:r w:rsidRPr="009953B8">
        <w:rPr>
          <w:rFonts w:ascii="Times New Roman" w:eastAsia="Times New Roman" w:hAnsi="Times New Roman" w:cs="Times New Roman"/>
          <w:sz w:val="24"/>
          <w:szCs w:val="24"/>
          <w:lang w:eastAsia="tr-TR"/>
        </w:rPr>
        <w:t xml:space="preserve"> yayımlanan Sağlık Bakanlığına Bağlı Sağlık Kurum ve Kuruluşlarında Görevli Personele Döner Sermaye Gelirlerinden Ek Ödeme Yapılmasına Dair Yönetmeliğin 5 inci maddesinin birinci fıkrasının (</w:t>
      </w:r>
      <w:proofErr w:type="spellStart"/>
      <w:r w:rsidRPr="009953B8">
        <w:rPr>
          <w:rFonts w:ascii="Times New Roman" w:eastAsia="Times New Roman" w:hAnsi="Times New Roman" w:cs="Times New Roman"/>
          <w:sz w:val="24"/>
          <w:szCs w:val="24"/>
          <w:lang w:eastAsia="tr-TR"/>
        </w:rPr>
        <w:t>öö</w:t>
      </w:r>
      <w:proofErr w:type="spellEnd"/>
      <w:r w:rsidRPr="009953B8">
        <w:rPr>
          <w:rFonts w:ascii="Times New Roman" w:eastAsia="Times New Roman" w:hAnsi="Times New Roman" w:cs="Times New Roman"/>
          <w:sz w:val="24"/>
          <w:szCs w:val="24"/>
          <w:lang w:eastAsia="tr-TR"/>
        </w:rPr>
        <w:t>) bendi uyarınca yürürlüğe konulmuş olan yönergede yer alan puanlar esas alınır Bu puanları %50’ye kadar artırmaya veya eksiltmeye, Yönergedeki puanlarda değişiklik yapılması haline değişikliklerin hangi oranda yansıtılacağını ve mezkur Yönergede bulunmayan işlemlerin gelir getirici faaliyet puanlarını belirlemeye Yürütme Kurulu yetkilidir.</w:t>
      </w:r>
    </w:p>
    <w:p w:rsidR="009953B8" w:rsidRPr="009953B8" w:rsidRDefault="009953B8" w:rsidP="009953B8">
      <w:pPr>
        <w:spacing w:after="120" w:line="240" w:lineRule="auto"/>
        <w:ind w:firstLine="709"/>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Gelir getirici faaliyetlerde, öğretim üyelerine tüm girişimsel işlem puanları verilir. Ancak, hizmet başına ödeme esasına göre hesaplanan tutarın vaka başı ödeme usulüne göre hesaplanan paket fiyatı aşması halinde paket zararı söz konusu olduğundan, zarar eden paket işlemlerde, paket içindeki B puanları verilmez.</w:t>
      </w:r>
    </w:p>
    <w:p w:rsidR="009953B8" w:rsidRPr="009953B8" w:rsidRDefault="009953B8" w:rsidP="009953B8">
      <w:pPr>
        <w:spacing w:after="120" w:line="240" w:lineRule="auto"/>
        <w:ind w:firstLine="709"/>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Her ödeme döneminde; hizmetin verildiği aya ait Hastane otomasyonundan çekilen (B) puanları Hastane Yönetim Kuruluna sunulur. Hastane Yönetim Kurulu Kararı ile kesinleşen (B) puanları uygulanır.</w:t>
      </w:r>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 xml:space="preserve">(3) </w:t>
      </w:r>
      <w:r w:rsidRPr="009953B8">
        <w:rPr>
          <w:rFonts w:ascii="Times New Roman" w:eastAsia="Times New Roman" w:hAnsi="Times New Roman" w:cs="Times New Roman"/>
          <w:b/>
          <w:sz w:val="24"/>
          <w:szCs w:val="24"/>
          <w:lang w:eastAsia="tr-TR"/>
        </w:rPr>
        <w:t>(</w:t>
      </w:r>
      <w:r w:rsidRPr="009953B8">
        <w:rPr>
          <w:rFonts w:ascii="Times New Roman" w:eastAsia="Times New Roman" w:hAnsi="Times New Roman" w:cs="Times New Roman"/>
          <w:sz w:val="24"/>
          <w:szCs w:val="24"/>
          <w:lang w:eastAsia="tr-TR"/>
        </w:rPr>
        <w:t xml:space="preserve">C) Eğitim-öğretim faaliyeti puanı; döner sermaye kapsamında yapılmayan eğitim-öğretim faaliyetleri için Yükseköğretim Kurulu tarafından hazırlanan “Eğitim-Öğretim Faaliyetleri </w:t>
      </w:r>
      <w:proofErr w:type="spellStart"/>
      <w:r w:rsidRPr="009953B8">
        <w:rPr>
          <w:rFonts w:ascii="Times New Roman" w:eastAsia="Times New Roman" w:hAnsi="Times New Roman" w:cs="Times New Roman"/>
          <w:sz w:val="24"/>
          <w:szCs w:val="24"/>
          <w:lang w:eastAsia="tr-TR"/>
        </w:rPr>
        <w:t>Cetveli”nde</w:t>
      </w:r>
      <w:proofErr w:type="spellEnd"/>
      <w:r w:rsidRPr="009953B8">
        <w:rPr>
          <w:rFonts w:ascii="Times New Roman" w:eastAsia="Times New Roman" w:hAnsi="Times New Roman" w:cs="Times New Roman"/>
          <w:sz w:val="24"/>
          <w:szCs w:val="24"/>
          <w:lang w:eastAsia="tr-TR"/>
        </w:rPr>
        <w:t xml:space="preserve"> yer alan puanlar toplamıdır. Eğitim-öğretim faaliyetleri, kalite verimlilik unsurları dikkate alınarak puanlanır. Bu puanın hesaplanmasında kullanılacak cetvelde, genel ve bireysel memnuniyet anketleri, ulusal ve uluslararası eğitim değerlendirme ölçütleri, kurumun belirleyeceği usule uygun olarak ders notlarının basılı veya elektronik ortamda bulundurulması, örnek sınav sorularının ve cevaplarının elektronik ortamda yayınlanması gibi kalite unsurlarına yer verilir. Bu puan aşağıdaki şekilde belirlenir.</w:t>
      </w:r>
    </w:p>
    <w:p w:rsidR="009953B8" w:rsidRPr="009953B8" w:rsidRDefault="009953B8" w:rsidP="009953B8">
      <w:pPr>
        <w:spacing w:after="120" w:line="240" w:lineRule="auto"/>
        <w:ind w:firstLine="720"/>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 xml:space="preserve">(C) = “Eğitim-Öğretim Faaliyetleri </w:t>
      </w:r>
      <w:proofErr w:type="spellStart"/>
      <w:r w:rsidRPr="009953B8">
        <w:rPr>
          <w:rFonts w:ascii="Times New Roman" w:eastAsia="Times New Roman" w:hAnsi="Times New Roman" w:cs="Times New Roman"/>
          <w:sz w:val="24"/>
          <w:szCs w:val="24"/>
          <w:lang w:eastAsia="tr-TR"/>
        </w:rPr>
        <w:t>Cetveli”ne</w:t>
      </w:r>
      <w:proofErr w:type="spellEnd"/>
      <w:r w:rsidRPr="009953B8">
        <w:rPr>
          <w:rFonts w:ascii="Times New Roman" w:eastAsia="Times New Roman" w:hAnsi="Times New Roman" w:cs="Times New Roman"/>
          <w:sz w:val="24"/>
          <w:szCs w:val="24"/>
          <w:lang w:eastAsia="tr-TR"/>
        </w:rPr>
        <w:t xml:space="preserve"> göre alınan toplam puan</w:t>
      </w:r>
    </w:p>
    <w:p w:rsidR="009953B8" w:rsidRPr="009953B8" w:rsidRDefault="009953B8" w:rsidP="009953B8">
      <w:pPr>
        <w:spacing w:after="120" w:line="240" w:lineRule="auto"/>
        <w:ind w:firstLine="720"/>
        <w:jc w:val="both"/>
        <w:rPr>
          <w:rFonts w:ascii="Times New Roman" w:eastAsia="Times New Roman" w:hAnsi="Times New Roman" w:cs="Times New Roman"/>
          <w:sz w:val="18"/>
          <w:szCs w:val="24"/>
          <w:lang w:eastAsia="tr-TR"/>
        </w:rPr>
      </w:pPr>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 xml:space="preserve">(4) (D) Bilimsel faaliyet puanı; döner sermaye kapsamında yapılmayan bilimsel faaliyetleri için, Yükseköğretim Kurulu tarafından hazırlanan “Bilimsel Faaliyetler </w:t>
      </w:r>
      <w:proofErr w:type="spellStart"/>
      <w:r w:rsidRPr="009953B8">
        <w:rPr>
          <w:rFonts w:ascii="Times New Roman" w:eastAsia="Times New Roman" w:hAnsi="Times New Roman" w:cs="Times New Roman"/>
          <w:sz w:val="24"/>
          <w:szCs w:val="24"/>
          <w:lang w:eastAsia="tr-TR"/>
        </w:rPr>
        <w:t>Cetveli”nde</w:t>
      </w:r>
      <w:proofErr w:type="spellEnd"/>
      <w:r w:rsidRPr="009953B8">
        <w:rPr>
          <w:rFonts w:ascii="Times New Roman" w:eastAsia="Times New Roman" w:hAnsi="Times New Roman" w:cs="Times New Roman"/>
          <w:sz w:val="24"/>
          <w:szCs w:val="24"/>
          <w:lang w:eastAsia="tr-TR"/>
        </w:rPr>
        <w:t xml:space="preserve"> yer alan puanlar toplamıdır.  Bu puanlama bilimsel faaliyetlerin ölçme ve değerlendirilmesi amacıyla yapılır. Bilimsel faaliyetler cetvelinde bir faaliyet için belirlenen puan, faaliyeti gerçekleştiren öğretim elemanları arasında katkılarına göre ve bu puan toplamını aşmayacak şekilde dağıtılır. Bu puanın hesaplanması; öğretim elemanlarının bir önceki yıl içerisinde gerçekleştirdiği bilimsel faaliyetler puanı toplamının aylara eşit dağıtılması suretiyle aşağıdaki şekilde belirlenir.</w:t>
      </w:r>
    </w:p>
    <w:p w:rsidR="009953B8" w:rsidRPr="009953B8" w:rsidRDefault="009953B8" w:rsidP="009953B8">
      <w:pPr>
        <w:spacing w:after="120" w:line="240" w:lineRule="auto"/>
        <w:ind w:firstLine="720"/>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(D) = (“Bilimsel Faaliyetler Cetveli” ne göre alınan toplam puan) / 12</w:t>
      </w:r>
    </w:p>
    <w:p w:rsidR="009953B8" w:rsidRPr="009953B8" w:rsidRDefault="009953B8" w:rsidP="009953B8">
      <w:pPr>
        <w:spacing w:after="120" w:line="240" w:lineRule="auto"/>
        <w:ind w:firstLine="720"/>
        <w:jc w:val="both"/>
        <w:rPr>
          <w:rFonts w:ascii="Times New Roman" w:eastAsia="Times New Roman" w:hAnsi="Times New Roman" w:cs="Times New Roman"/>
          <w:sz w:val="16"/>
          <w:szCs w:val="24"/>
          <w:lang w:eastAsia="tr-TR"/>
        </w:rPr>
      </w:pPr>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(5) (E) Diğer faaliyetler puanı; (A), (B), (C) ve (D) puanlarının hesaplanmasında dikkate alınan faaliyetler dışındaki komisyon üyelikleri, özellik arz eden riskli birimlerde çalışma ve benzeri diğer hususlar dikkate alınarak EK-2 E Puanı Katsayı Cetvelinde belirlenen yüzdelik değerlerin kişinin (A) puanı ile çarpılması sonucu  bulunan puandır. (E) puanı; (A) puanının her bir görev için % 30’unu,  toplamda ise % 50’sini geçemez. (E) puanı aşağıdaki şekilde hesaplanır.</w:t>
      </w:r>
    </w:p>
    <w:p w:rsidR="009953B8" w:rsidRPr="009953B8" w:rsidRDefault="009953B8" w:rsidP="009953B8">
      <w:pPr>
        <w:spacing w:after="120" w:line="240" w:lineRule="auto"/>
        <w:ind w:firstLine="720"/>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lastRenderedPageBreak/>
        <w:t>(E) = Kişinin (A) Puanı x Belirlenen yüzdelik değer</w:t>
      </w:r>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 xml:space="preserve">Bu puanların hesaplanmasında kullanılan “E Puanı Katsayı </w:t>
      </w:r>
      <w:proofErr w:type="spellStart"/>
      <w:r w:rsidRPr="009953B8">
        <w:rPr>
          <w:rFonts w:ascii="Times New Roman" w:eastAsia="Times New Roman" w:hAnsi="Times New Roman" w:cs="Times New Roman"/>
          <w:sz w:val="24"/>
          <w:szCs w:val="24"/>
          <w:lang w:eastAsia="tr-TR"/>
        </w:rPr>
        <w:t>Cetveli”nde</w:t>
      </w:r>
      <w:proofErr w:type="spellEnd"/>
      <w:r w:rsidRPr="009953B8">
        <w:rPr>
          <w:rFonts w:ascii="Times New Roman" w:eastAsia="Times New Roman" w:hAnsi="Times New Roman" w:cs="Times New Roman"/>
          <w:sz w:val="24"/>
          <w:szCs w:val="24"/>
          <w:lang w:eastAsia="tr-TR"/>
        </w:rPr>
        <w:t xml:space="preserve">, Yürütme Kurulunca Yönetmelikte belirlenen aralıklar </w:t>
      </w:r>
      <w:proofErr w:type="gramStart"/>
      <w:r w:rsidRPr="009953B8">
        <w:rPr>
          <w:rFonts w:ascii="Times New Roman" w:eastAsia="Times New Roman" w:hAnsi="Times New Roman" w:cs="Times New Roman"/>
          <w:sz w:val="24"/>
          <w:szCs w:val="24"/>
          <w:lang w:eastAsia="tr-TR"/>
        </w:rPr>
        <w:t>dahilinde</w:t>
      </w:r>
      <w:proofErr w:type="gramEnd"/>
      <w:r w:rsidRPr="009953B8">
        <w:rPr>
          <w:rFonts w:ascii="Times New Roman" w:eastAsia="Times New Roman" w:hAnsi="Times New Roman" w:cs="Times New Roman"/>
          <w:sz w:val="24"/>
          <w:szCs w:val="24"/>
          <w:lang w:eastAsia="tr-TR"/>
        </w:rPr>
        <w:t xml:space="preserve"> değişiklik yapılabilir.</w:t>
      </w:r>
    </w:p>
    <w:p w:rsidR="009953B8" w:rsidRPr="009953B8" w:rsidRDefault="009953B8" w:rsidP="009953B8">
      <w:pPr>
        <w:spacing w:after="120" w:line="240" w:lineRule="auto"/>
        <w:ind w:firstLine="720"/>
        <w:jc w:val="both"/>
        <w:rPr>
          <w:rFonts w:ascii="Times New Roman" w:eastAsia="Times New Roman" w:hAnsi="Times New Roman" w:cs="Times New Roman"/>
          <w:sz w:val="14"/>
          <w:szCs w:val="24"/>
          <w:lang w:eastAsia="tr-TR"/>
        </w:rPr>
      </w:pPr>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(6) Kanunun 58 inci maddesinin (c) ve (d) fıkraları kapsamında bulunan personel ile (f) fıkrasının üçüncü paragrafı kapsamında yürütülen hizmetler için mesai dışı (B2) puanı hesaplanır. Bu hesaplama, ilgisine göre Kanunun 58 inci maddesinde belirlenen tavan tutarları geçmemek üzere yapılır.</w:t>
      </w:r>
    </w:p>
    <w:p w:rsidR="009953B8" w:rsidRPr="009953B8" w:rsidRDefault="009953B8" w:rsidP="009953B8">
      <w:pPr>
        <w:spacing w:after="120" w:line="240" w:lineRule="auto"/>
        <w:ind w:firstLine="720"/>
        <w:rPr>
          <w:rFonts w:ascii="Times New Roman" w:eastAsia="Times New Roman" w:hAnsi="Times New Roman" w:cs="Times New Roman"/>
          <w:sz w:val="14"/>
          <w:szCs w:val="24"/>
          <w:lang w:eastAsia="tr-TR"/>
        </w:rPr>
      </w:pPr>
    </w:p>
    <w:p w:rsidR="009953B8" w:rsidRPr="009953B8" w:rsidRDefault="009953B8" w:rsidP="009953B8">
      <w:pPr>
        <w:spacing w:after="120" w:line="240" w:lineRule="auto"/>
        <w:ind w:firstLine="720"/>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(7) Yapılacak ek ödemede;</w:t>
      </w:r>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 xml:space="preserve">Yapılacak ek ödemede, tıp ve diş hekimliği fakülteleri ile sağlık uygulama ve araştırma merkezlerinde (hastaneler </w:t>
      </w:r>
      <w:proofErr w:type="gramStart"/>
      <w:r w:rsidRPr="009953B8">
        <w:rPr>
          <w:rFonts w:ascii="Times New Roman" w:eastAsia="Times New Roman" w:hAnsi="Times New Roman" w:cs="Times New Roman"/>
          <w:sz w:val="24"/>
          <w:szCs w:val="24"/>
          <w:lang w:eastAsia="tr-TR"/>
        </w:rPr>
        <w:t>dahil</w:t>
      </w:r>
      <w:proofErr w:type="gramEnd"/>
      <w:r w:rsidRPr="009953B8">
        <w:rPr>
          <w:rFonts w:ascii="Times New Roman" w:eastAsia="Times New Roman" w:hAnsi="Times New Roman" w:cs="Times New Roman"/>
          <w:sz w:val="24"/>
          <w:szCs w:val="24"/>
          <w:lang w:eastAsia="tr-TR"/>
        </w:rPr>
        <w:t>) görev yapan personele;</w:t>
      </w:r>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a) Öğretim üye ve görevlileri ile uzman kadrosundaki uzman tabip ve diş tabiplerinin bireysel net katkı puanı = A + [(B1+B2+C) x KK]+D+E,</w:t>
      </w:r>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b) Araştırma görevlileri ile tabip ve diş tabiplerinin bireysel net katkı puanı =A+D+E,</w:t>
      </w:r>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c) Diğer personel bireysel net katkı puanı = A + E,</w:t>
      </w:r>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ç) Yapılacak ek ödeme miktarı= Dönem ek ödeme katsayısı x Bireysel net katkı puanı,</w:t>
      </w:r>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proofErr w:type="gramStart"/>
      <w:r w:rsidRPr="009953B8">
        <w:rPr>
          <w:rFonts w:ascii="Times New Roman" w:eastAsia="Times New Roman" w:hAnsi="Times New Roman" w:cs="Times New Roman"/>
          <w:sz w:val="24"/>
          <w:szCs w:val="24"/>
          <w:lang w:eastAsia="tr-TR"/>
        </w:rPr>
        <w:t>formülleri</w:t>
      </w:r>
      <w:proofErr w:type="gramEnd"/>
      <w:r w:rsidRPr="009953B8">
        <w:rPr>
          <w:rFonts w:ascii="Times New Roman" w:eastAsia="Times New Roman" w:hAnsi="Times New Roman" w:cs="Times New Roman"/>
          <w:sz w:val="24"/>
          <w:szCs w:val="24"/>
          <w:lang w:eastAsia="tr-TR"/>
        </w:rPr>
        <w:t xml:space="preserve"> kullanılarak hesaplama yapılır.</w:t>
      </w:r>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proofErr w:type="gramStart"/>
      <w:r w:rsidRPr="009953B8">
        <w:rPr>
          <w:rFonts w:ascii="Times New Roman" w:eastAsia="Times New Roman" w:hAnsi="Times New Roman" w:cs="Times New Roman"/>
          <w:sz w:val="24"/>
          <w:szCs w:val="24"/>
          <w:lang w:eastAsia="tr-TR"/>
        </w:rPr>
        <w:t>(8) Yapılacak asgari ek ödeme oranı, ilgili birim yöneticisi (dekan ve başhekim) için yönetim kurulunca Kanunda belirlenen tavan oranını geçmemek üzere belirlenen yönetici payı ek ödeme oranının; tıp fakültesi ile sağlık uygulama ve araştırma merkezlerinde görev yapan öğretim üye ve öğretim görevlileri ile uzman tabip ve diş tabipleri için % 35’inden, diğer öğretim elemanları için % 25’inden, diğer personel için ise % 15’inden, diş hekimliği fakültelerinde ise öğretim elemanları için % 25’inden, diğer personel için ise % 15’inden az olamaz.</w:t>
      </w:r>
      <w:proofErr w:type="gramEnd"/>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proofErr w:type="gramStart"/>
      <w:r w:rsidRPr="009953B8">
        <w:rPr>
          <w:rFonts w:ascii="Times New Roman" w:eastAsia="Times New Roman" w:hAnsi="Times New Roman" w:cs="Times New Roman"/>
          <w:sz w:val="24"/>
          <w:szCs w:val="24"/>
          <w:lang w:eastAsia="tr-TR"/>
        </w:rPr>
        <w:t xml:space="preserve">(9) Bir öğretim üyesi ve görevlisi ile uzman tabip ve diş tabibine yapılacak ek ödemede; yönetim kurullarınca belirlenen mesai içi ek ödeme tavan oranının en fazla % 35’ine kadar (A) puanı, % 75’ine kadar mesai içi gelir getirici faaliyeti (B1) puanı, en fazla % 25’ine kadar eğitim-öğretim faaliyeti (C) puanı, en fazla % 25’ine kadar bilimsel yayın faaliyeti (D) puanı ve en fazla % 15’ine kadar diğer faaliyetler (E) puanı dikkate alınır. </w:t>
      </w:r>
      <w:proofErr w:type="gramEnd"/>
      <w:r w:rsidRPr="009953B8">
        <w:rPr>
          <w:rFonts w:ascii="Times New Roman" w:eastAsia="Times New Roman" w:hAnsi="Times New Roman" w:cs="Times New Roman"/>
          <w:sz w:val="24"/>
          <w:szCs w:val="24"/>
          <w:lang w:eastAsia="tr-TR"/>
        </w:rPr>
        <w:t>Bunların toplamı yönetim kurullarınca belirlenen tavan oranını geçemez. Nöbet ücretleri hariç olmak üzere mesai dışı gelir getirici faaliyette bulunulması halinde bu faaliyetlerine karşılık olarak hesaplanan oran, yönetim kurullarınca belirlenen ek ödeme oranının % 50’sinden fazla olamaz.</w:t>
      </w:r>
    </w:p>
    <w:p w:rsidR="009953B8" w:rsidRPr="009953B8" w:rsidRDefault="009953B8" w:rsidP="009953B8">
      <w:pPr>
        <w:spacing w:after="120" w:line="240" w:lineRule="auto"/>
        <w:ind w:firstLine="720"/>
        <w:jc w:val="both"/>
        <w:rPr>
          <w:rFonts w:ascii="Times New Roman" w:eastAsia="Times New Roman" w:hAnsi="Times New Roman" w:cs="Times New Roman"/>
          <w:b/>
          <w:sz w:val="24"/>
          <w:szCs w:val="24"/>
          <w:lang w:eastAsia="tr-TR"/>
        </w:rPr>
      </w:pPr>
      <w:r w:rsidRPr="009953B8">
        <w:rPr>
          <w:rFonts w:ascii="Times New Roman" w:eastAsia="Times New Roman" w:hAnsi="Times New Roman" w:cs="Times New Roman"/>
          <w:sz w:val="24"/>
          <w:szCs w:val="24"/>
          <w:lang w:eastAsia="tr-TR"/>
        </w:rPr>
        <w:t>(10) Öğretim elemanı (araştırma görevlisi hariç) dışındaki ve Kanunun 58 inci maddesinin (c) ve (f) fıkraları kapsamındaki personele nöbet hizmetleri hariç olmak üzere mesai dışı çalışılan her bir saat için (A) puanının % 1’i kadar yönetim kurulu kararıyla ek puan verilir. Bu puan, yönetim kurullarınca belirlenen ek ödeme oranının % 20’sinden fazla olamaz.</w:t>
      </w:r>
    </w:p>
    <w:p w:rsidR="009953B8" w:rsidRPr="009953B8" w:rsidRDefault="009953B8" w:rsidP="009953B8">
      <w:pPr>
        <w:spacing w:after="120" w:line="240" w:lineRule="auto"/>
        <w:ind w:firstLine="720"/>
        <w:jc w:val="both"/>
        <w:rPr>
          <w:rFonts w:ascii="Times New Roman" w:eastAsia="Times New Roman" w:hAnsi="Times New Roman" w:cs="Times New Roman"/>
          <w:sz w:val="24"/>
          <w:lang w:eastAsia="tr-TR"/>
        </w:rPr>
      </w:pPr>
      <w:r w:rsidRPr="009953B8">
        <w:rPr>
          <w:rFonts w:ascii="Times New Roman" w:eastAsia="Times New Roman" w:hAnsi="Times New Roman" w:cs="Times New Roman"/>
          <w:sz w:val="24"/>
          <w:lang w:eastAsia="tr-TR"/>
        </w:rPr>
        <w:t>(11)</w:t>
      </w:r>
      <w:r w:rsidRPr="009953B8">
        <w:rPr>
          <w:rFonts w:ascii="Times New Roman" w:eastAsia="Times New Roman" w:hAnsi="Times New Roman" w:cs="Times New Roman"/>
          <w:b/>
          <w:sz w:val="24"/>
          <w:lang w:eastAsia="tr-TR"/>
        </w:rPr>
        <w:t xml:space="preserve"> </w:t>
      </w:r>
      <w:r w:rsidRPr="009953B8">
        <w:rPr>
          <w:rFonts w:ascii="Times New Roman" w:eastAsia="Times New Roman" w:hAnsi="Times New Roman" w:cs="Times New Roman"/>
          <w:sz w:val="24"/>
          <w:lang w:eastAsia="tr-TR"/>
        </w:rPr>
        <w:t>Kalibrasyon Katsayısı(KK), “0,4” olarak uygulanır.</w:t>
      </w:r>
      <w:r w:rsidRPr="009953B8">
        <w:rPr>
          <w:rFonts w:ascii="Times New Roman" w:eastAsia="Times New Roman" w:hAnsi="Times New Roman" w:cs="Times New Roman"/>
          <w:color w:val="FF0000"/>
          <w:sz w:val="24"/>
          <w:lang w:eastAsia="tr-TR"/>
        </w:rPr>
        <w:t xml:space="preserve"> </w:t>
      </w:r>
      <w:r w:rsidRPr="009953B8">
        <w:rPr>
          <w:rFonts w:ascii="Times New Roman" w:eastAsia="Times New Roman" w:hAnsi="Times New Roman" w:cs="Times New Roman"/>
          <w:sz w:val="24"/>
          <w:lang w:eastAsia="tr-TR"/>
        </w:rPr>
        <w:t xml:space="preserve">Yürütme Kurulu Kararıyla bu katsayıda yasal sınırlar </w:t>
      </w:r>
      <w:proofErr w:type="gramStart"/>
      <w:r w:rsidRPr="009953B8">
        <w:rPr>
          <w:rFonts w:ascii="Times New Roman" w:eastAsia="Times New Roman" w:hAnsi="Times New Roman" w:cs="Times New Roman"/>
          <w:sz w:val="24"/>
          <w:lang w:eastAsia="tr-TR"/>
        </w:rPr>
        <w:t>dahilinde</w:t>
      </w:r>
      <w:proofErr w:type="gramEnd"/>
      <w:r w:rsidRPr="009953B8">
        <w:rPr>
          <w:rFonts w:ascii="Times New Roman" w:eastAsia="Times New Roman" w:hAnsi="Times New Roman" w:cs="Times New Roman"/>
          <w:sz w:val="24"/>
          <w:lang w:eastAsia="tr-TR"/>
        </w:rPr>
        <w:t xml:space="preserve"> değişiklik yapılabilir.</w:t>
      </w:r>
    </w:p>
    <w:p w:rsidR="009953B8" w:rsidRPr="009953B8" w:rsidRDefault="009953B8" w:rsidP="009953B8">
      <w:pPr>
        <w:spacing w:after="120" w:line="240" w:lineRule="auto"/>
        <w:ind w:firstLine="720"/>
        <w:jc w:val="both"/>
        <w:rPr>
          <w:rFonts w:ascii="Times New Roman" w:eastAsia="Times New Roman" w:hAnsi="Times New Roman" w:cs="Times New Roman"/>
          <w:sz w:val="24"/>
          <w:lang w:eastAsia="tr-TR"/>
        </w:rPr>
      </w:pPr>
      <w:r w:rsidRPr="009953B8">
        <w:rPr>
          <w:rFonts w:ascii="Times New Roman" w:eastAsia="Times New Roman" w:hAnsi="Times New Roman" w:cs="Times New Roman"/>
          <w:sz w:val="24"/>
          <w:lang w:eastAsia="tr-TR"/>
        </w:rPr>
        <w:t xml:space="preserve">(12) Dağıtılacak Miktar 1.500.000 TL’dir. Kanuni sınırlar dâhilinde yapılacak kesintilerden sonra dağıtımına karar verilen miktarda yapılacak değişikliklerde kanuni sınırlar </w:t>
      </w:r>
      <w:proofErr w:type="gramStart"/>
      <w:r w:rsidRPr="009953B8">
        <w:rPr>
          <w:rFonts w:ascii="Times New Roman" w:eastAsia="Times New Roman" w:hAnsi="Times New Roman" w:cs="Times New Roman"/>
          <w:sz w:val="24"/>
          <w:lang w:eastAsia="tr-TR"/>
        </w:rPr>
        <w:t>dahilinde</w:t>
      </w:r>
      <w:proofErr w:type="gramEnd"/>
      <w:r w:rsidRPr="009953B8">
        <w:rPr>
          <w:rFonts w:ascii="Times New Roman" w:eastAsia="Times New Roman" w:hAnsi="Times New Roman" w:cs="Times New Roman"/>
          <w:sz w:val="24"/>
          <w:lang w:eastAsia="tr-TR"/>
        </w:rPr>
        <w:t xml:space="preserve"> kalmak kaydıyla Yürütme Kurulu Yetkilidir. </w:t>
      </w:r>
    </w:p>
    <w:p w:rsidR="009953B8" w:rsidRPr="009953B8" w:rsidRDefault="009953B8" w:rsidP="009953B8">
      <w:pPr>
        <w:pStyle w:val="NormalWeb"/>
        <w:spacing w:before="0" w:beforeAutospacing="0" w:after="120" w:afterAutospacing="0"/>
        <w:ind w:firstLine="708"/>
        <w:jc w:val="both"/>
        <w:rPr>
          <w:szCs w:val="22"/>
        </w:rPr>
      </w:pPr>
      <w:r w:rsidRPr="009953B8">
        <w:rPr>
          <w:szCs w:val="22"/>
        </w:rPr>
        <w:lastRenderedPageBreak/>
        <w:t>(13) Yapılacak ek ödemede kadro görev unvan katsayıları belirlenirken; personelin dönem başındaki hak etmiş olduğu katsayı dönem sonuna kadar uygulanır. Personelin dönem içerisinde hak etmiş olduğu kadro görev unvan katsayısı bir sonraki aya yansıtılır.</w:t>
      </w:r>
    </w:p>
    <w:p w:rsidR="009953B8" w:rsidRPr="009953B8" w:rsidRDefault="009953B8" w:rsidP="009953B8">
      <w:pPr>
        <w:pStyle w:val="NormalWeb"/>
        <w:spacing w:before="0" w:beforeAutospacing="0" w:after="120" w:afterAutospacing="0"/>
        <w:ind w:firstLine="708"/>
        <w:jc w:val="both"/>
      </w:pPr>
      <w:r w:rsidRPr="009953B8">
        <w:t xml:space="preserve">(14) Raporlanmayan rutin tahlil, tetkik ve görüntüleme hizmet puanları hesaplamalara yansıtılmaz. Ancak, bu alt birimlerde görevli olup (B) puanı bulunmayan öğretim üyelerine, (A) puanının 0,5 katı kadar ekleme yapılır. Bunlardan laboratuvar </w:t>
      </w:r>
      <w:proofErr w:type="gramStart"/>
      <w:r w:rsidRPr="009953B8">
        <w:t>branşlarında</w:t>
      </w:r>
      <w:proofErr w:type="gramEnd"/>
      <w:r w:rsidRPr="009953B8">
        <w:t>(Mikrobiyoloji, Biyokimya) çalışan öğretim üyeleri 3 kişi ve altında olduğu durumlarda 0,6; 4 kişi olduğunda 0,55; 5 ve üzeri olduğu durumlarda 0,5 olarak uygulanır. Yürütme Kurulu Kararıyla bu oranlarda değişiklik yapılabilir.</w:t>
      </w:r>
    </w:p>
    <w:p w:rsidR="009953B8" w:rsidRPr="009953B8" w:rsidRDefault="009953B8" w:rsidP="009953B8">
      <w:pPr>
        <w:spacing w:after="120" w:line="240" w:lineRule="auto"/>
        <w:ind w:firstLine="720"/>
        <w:jc w:val="both"/>
        <w:rPr>
          <w:rFonts w:ascii="Times New Roman" w:hAnsi="Times New Roman" w:cs="Times New Roman"/>
          <w:sz w:val="24"/>
          <w:szCs w:val="24"/>
        </w:rPr>
      </w:pPr>
      <w:r w:rsidRPr="009953B8">
        <w:rPr>
          <w:rFonts w:ascii="Times New Roman" w:hAnsi="Times New Roman" w:cs="Times New Roman"/>
          <w:sz w:val="24"/>
          <w:szCs w:val="24"/>
        </w:rPr>
        <w:t xml:space="preserve">(15) Kanunun 58.Maddesinin (c) ve (f) fıkraları kapsamındaki personele bu madde uyarınca her ay yapılacak ek ödemenin net tutarı, 375 sayılı KHK </w:t>
      </w:r>
      <w:proofErr w:type="spellStart"/>
      <w:r w:rsidRPr="009953B8">
        <w:rPr>
          <w:rFonts w:ascii="Times New Roman" w:hAnsi="Times New Roman" w:cs="Times New Roman"/>
          <w:sz w:val="24"/>
          <w:szCs w:val="24"/>
        </w:rPr>
        <w:t>nin</w:t>
      </w:r>
      <w:proofErr w:type="spellEnd"/>
      <w:r w:rsidRPr="009953B8">
        <w:rPr>
          <w:rFonts w:ascii="Times New Roman" w:hAnsi="Times New Roman" w:cs="Times New Roman"/>
          <w:sz w:val="24"/>
          <w:szCs w:val="24"/>
        </w:rPr>
        <w:t xml:space="preserve"> Ek 9 uncu maddesi uyarınca kadro ve görev unvanı veya pozisyon unvanı itibarıyla belirlenmiş olan ek ödemenin net tutarından az olamaz. Ayrıca 01.06.2012 tarihli Resmi Gazetede yayımlanan Hakem Heyeti Kararlarının 38. Maddesine göre herhangi bir katkıya bağlı olmaksızın aylıklara ilişkin hükümler uygulanmak suretiyle 375 sayılı KHK </w:t>
      </w:r>
      <w:proofErr w:type="spellStart"/>
      <w:r w:rsidRPr="009953B8">
        <w:rPr>
          <w:rFonts w:ascii="Times New Roman" w:hAnsi="Times New Roman" w:cs="Times New Roman"/>
          <w:sz w:val="24"/>
          <w:szCs w:val="24"/>
        </w:rPr>
        <w:t>nin</w:t>
      </w:r>
      <w:proofErr w:type="spellEnd"/>
      <w:r w:rsidRPr="009953B8">
        <w:rPr>
          <w:rFonts w:ascii="Times New Roman" w:hAnsi="Times New Roman" w:cs="Times New Roman"/>
          <w:sz w:val="24"/>
          <w:szCs w:val="24"/>
        </w:rPr>
        <w:t xml:space="preserve"> Ek 9 uncu maddesinde belirlenen net tutarlar kadar ödeme her ayın 15 inde yapılır.</w:t>
      </w:r>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 xml:space="preserve">(16) 375 sayılı Kanun Hükmünde Kararnameye göre Gelir ve Damga vergileriyle birlikte hesaplanan brüt Ek Ödeme tutarının, bu Usul ve Esaslara göre hesaplanan brüt Ek Ödeme tutarından fazla olan kısmı </w:t>
      </w:r>
      <w:proofErr w:type="gramStart"/>
      <w:r w:rsidRPr="009953B8">
        <w:rPr>
          <w:rFonts w:ascii="Times New Roman" w:eastAsia="Times New Roman" w:hAnsi="Times New Roman" w:cs="Times New Roman"/>
          <w:sz w:val="24"/>
          <w:szCs w:val="24"/>
          <w:lang w:eastAsia="tr-TR"/>
        </w:rPr>
        <w:t>ile,</w:t>
      </w:r>
      <w:proofErr w:type="gramEnd"/>
      <w:r w:rsidRPr="009953B8">
        <w:rPr>
          <w:rFonts w:ascii="Times New Roman" w:eastAsia="Times New Roman" w:hAnsi="Times New Roman" w:cs="Times New Roman"/>
          <w:sz w:val="24"/>
          <w:szCs w:val="24"/>
          <w:lang w:eastAsia="tr-TR"/>
        </w:rPr>
        <w:t xml:space="preserve"> taban ek ödeme tutarlarına tamamlanan kısmı Dağıtılacak Miktar dışında tutulur.</w:t>
      </w:r>
      <w:r w:rsidRPr="009953B8">
        <w:rPr>
          <w:sz w:val="24"/>
        </w:rPr>
        <w:t xml:space="preserve"> </w:t>
      </w:r>
      <w:r w:rsidRPr="009953B8">
        <w:rPr>
          <w:rFonts w:ascii="Times New Roman" w:eastAsia="Times New Roman" w:hAnsi="Times New Roman" w:cs="Times New Roman"/>
          <w:sz w:val="24"/>
          <w:szCs w:val="24"/>
          <w:lang w:eastAsia="tr-TR"/>
        </w:rPr>
        <w:t>Her halükarda, ek ödeme olarak dağıtılan miktar Kanunda belirtilen üst sınırı geçemez.</w:t>
      </w:r>
    </w:p>
    <w:p w:rsidR="009953B8" w:rsidRPr="009953B8" w:rsidRDefault="009953B8" w:rsidP="009953B8">
      <w:pPr>
        <w:spacing w:after="120" w:line="240" w:lineRule="auto"/>
        <w:ind w:firstLine="720"/>
        <w:jc w:val="both"/>
        <w:rPr>
          <w:rFonts w:ascii="Times New Roman" w:eastAsia="Times New Roman" w:hAnsi="Times New Roman" w:cs="Times New Roman"/>
          <w:sz w:val="24"/>
          <w:szCs w:val="24"/>
          <w:lang w:eastAsia="tr-TR"/>
        </w:rPr>
      </w:pPr>
      <w:r w:rsidRPr="009953B8">
        <w:rPr>
          <w:rFonts w:ascii="Times New Roman" w:eastAsia="Times New Roman" w:hAnsi="Times New Roman" w:cs="Times New Roman"/>
          <w:sz w:val="24"/>
          <w:szCs w:val="24"/>
          <w:lang w:eastAsia="tr-TR"/>
        </w:rPr>
        <w:t>(17) Mesai saatleri 08.00-17.00 saatleri arasındadır. Mesai saatleri ve nöbet hizmetleri dışındaki çalışmalar mesai dışı çalışmalar kabul edilir.</w:t>
      </w:r>
    </w:p>
    <w:p w:rsidR="000019A6" w:rsidRPr="009953B8" w:rsidRDefault="009953B8" w:rsidP="009953B8">
      <w:pPr>
        <w:spacing w:after="120" w:line="240" w:lineRule="auto"/>
        <w:ind w:firstLine="720"/>
        <w:jc w:val="both"/>
        <w:rPr>
          <w:rFonts w:ascii="Times New Roman" w:eastAsia="Times New Roman" w:hAnsi="Times New Roman" w:cs="Times New Roman"/>
          <w:b/>
          <w:bCs/>
          <w:sz w:val="28"/>
          <w:szCs w:val="24"/>
          <w:lang w:eastAsia="tr-TR"/>
        </w:rPr>
      </w:pPr>
      <w:r w:rsidRPr="009953B8">
        <w:rPr>
          <w:rFonts w:ascii="Times New Roman" w:eastAsia="Times New Roman" w:hAnsi="Times New Roman" w:cs="Times New Roman"/>
          <w:sz w:val="24"/>
          <w:szCs w:val="24"/>
          <w:lang w:eastAsia="tr-TR"/>
        </w:rPr>
        <w:t xml:space="preserve"> </w:t>
      </w:r>
      <w:proofErr w:type="gramStart"/>
      <w:r w:rsidRPr="009953B8">
        <w:rPr>
          <w:rFonts w:ascii="Times New Roman" w:eastAsia="Times New Roman" w:hAnsi="Times New Roman" w:cs="Times New Roman"/>
          <w:sz w:val="24"/>
          <w:szCs w:val="24"/>
          <w:lang w:eastAsia="tr-TR"/>
        </w:rPr>
        <w:t>(18) Öğretim elemanlarınca sağlık hizmetleri dışında, döner sermaye işletmesi hesabına yapılan iş veya hizmetler karşılığında tahsil edilen gelirden, kanuni kesintiler ile varsa yapılan veya hizmetlerle bağlantılı giderler düşüldükten sonra geri kalan tutar hizmet karşılığı olarak; hizmete katkısı bulunanlara önceden bir protokol ile belirlenen katkı oranları dikkate alınmak suretiyle, gelir tahsilatının yapıldığı tarihi izleyen bir ay içinde veya hizmet bedelinin peşin tahsil edilmesi halinde hizmetin gerçekleşme oranına bağlı olarak aylara bölünerek hizmeti veren öğretim elemanlarına ödenir.</w:t>
      </w:r>
      <w:proofErr w:type="gramEnd"/>
    </w:p>
    <w:p w:rsidR="00E728BF" w:rsidRPr="002451FE" w:rsidRDefault="00E728BF" w:rsidP="00750603">
      <w:pPr>
        <w:spacing w:after="120" w:line="240" w:lineRule="auto"/>
        <w:jc w:val="both"/>
        <w:rPr>
          <w:rFonts w:ascii="Times New Roman" w:eastAsia="Times New Roman" w:hAnsi="Times New Roman" w:cs="Times New Roman"/>
          <w:b/>
          <w:bCs/>
          <w:sz w:val="24"/>
          <w:szCs w:val="24"/>
          <w:lang w:eastAsia="tr-TR"/>
        </w:rPr>
      </w:pPr>
      <w:r w:rsidRPr="002451FE">
        <w:rPr>
          <w:rFonts w:ascii="Times New Roman" w:eastAsia="Times New Roman" w:hAnsi="Times New Roman" w:cs="Times New Roman"/>
          <w:b/>
          <w:bCs/>
          <w:sz w:val="24"/>
          <w:szCs w:val="24"/>
          <w:lang w:eastAsia="tr-TR"/>
        </w:rPr>
        <w:t>Yöneticilere yapılacak ek ödeme</w:t>
      </w:r>
    </w:p>
    <w:p w:rsidR="008710C1" w:rsidRPr="002451FE" w:rsidRDefault="00E728BF" w:rsidP="00750603">
      <w:pPr>
        <w:pStyle w:val="NormalWeb"/>
        <w:spacing w:before="0" w:beforeAutospacing="0" w:after="120" w:afterAutospacing="0"/>
        <w:jc w:val="both"/>
        <w:rPr>
          <w:b/>
          <w:bCs/>
        </w:rPr>
      </w:pPr>
      <w:r w:rsidRPr="002451FE">
        <w:rPr>
          <w:b/>
          <w:bCs/>
        </w:rPr>
        <w:t>MADDE 6 –</w:t>
      </w:r>
      <w:r w:rsidRPr="002451FE">
        <w:t xml:space="preserve"> (1) </w:t>
      </w:r>
      <w:r w:rsidR="008710C1" w:rsidRPr="002451FE">
        <w:t xml:space="preserve">Rektör yardımcıları ve </w:t>
      </w:r>
      <w:r w:rsidR="00A57968" w:rsidRPr="002451FE">
        <w:t>G</w:t>
      </w:r>
      <w:r w:rsidR="008710C1" w:rsidRPr="002451FE">
        <w:t xml:space="preserve">enel Sekretere gelir getirici katkılarına bakılmaksızın,  yönetici </w:t>
      </w:r>
      <w:r w:rsidR="00113CC1" w:rsidRPr="002451FE">
        <w:t>payı olarak ek ödeme matrahının;</w:t>
      </w:r>
      <w:r w:rsidR="008710C1" w:rsidRPr="002451FE">
        <w:t xml:space="preserve"> R</w:t>
      </w:r>
      <w:r w:rsidR="00113CC1" w:rsidRPr="002451FE">
        <w:t>ektör yardımcıları</w:t>
      </w:r>
      <w:r w:rsidR="003E2AFB" w:rsidRPr="002451FE">
        <w:t xml:space="preserve"> için %</w:t>
      </w:r>
      <w:r w:rsidR="002A671B">
        <w:t xml:space="preserve"> </w:t>
      </w:r>
      <w:r w:rsidR="003E2AFB" w:rsidRPr="002451FE">
        <w:t>300’ü</w:t>
      </w:r>
      <w:r w:rsidR="008710C1" w:rsidRPr="002451FE">
        <w:t>, genel sekreter için%</w:t>
      </w:r>
      <w:r w:rsidR="002A671B">
        <w:t xml:space="preserve"> 200</w:t>
      </w:r>
      <w:r w:rsidR="003E2AFB" w:rsidRPr="002451FE">
        <w:t>’</w:t>
      </w:r>
      <w:r w:rsidR="002A671B">
        <w:t>ü</w:t>
      </w:r>
      <w:r w:rsidR="008710C1" w:rsidRPr="002451FE">
        <w:t xml:space="preserve"> oranında ek ödeme yapılır.</w:t>
      </w:r>
    </w:p>
    <w:p w:rsidR="009953B8" w:rsidRDefault="00E728BF" w:rsidP="00750603">
      <w:pPr>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 xml:space="preserve">(2) </w:t>
      </w:r>
      <w:r w:rsidR="009953B8" w:rsidRPr="009953B8">
        <w:rPr>
          <w:rFonts w:ascii="Times New Roman" w:eastAsia="Times New Roman" w:hAnsi="Times New Roman" w:cs="Times New Roman"/>
          <w:sz w:val="24"/>
          <w:szCs w:val="24"/>
          <w:lang w:eastAsia="tr-TR"/>
        </w:rPr>
        <w:t>Tıp Fakültesi Dekanı, dekan yardımcılarına ve Başhekim, başhekim yardımcılarına gelir getirici katkılarına bakılmaksızın, döner sermaye gelirlerinden yönetici payı olarak ek ödeme matrahının Tıp Fakültesi Dekanı için %450 ’si, yardımcıları için</w:t>
      </w:r>
      <w:bookmarkStart w:id="0" w:name="_GoBack"/>
      <w:bookmarkEnd w:id="0"/>
      <w:r w:rsidR="009953B8" w:rsidRPr="009953B8">
        <w:rPr>
          <w:rFonts w:ascii="Times New Roman" w:eastAsia="Times New Roman" w:hAnsi="Times New Roman" w:cs="Times New Roman"/>
          <w:sz w:val="24"/>
          <w:szCs w:val="24"/>
          <w:lang w:eastAsia="tr-TR"/>
        </w:rPr>
        <w:t xml:space="preserve"> % 300 ’ü Araştırma Uygulama Hastanesi Başhekimi için %450’si, bunların yardımcıları için % 300’ü oranında ek ödeme yapılır. </w:t>
      </w:r>
    </w:p>
    <w:p w:rsidR="00E728BF" w:rsidRPr="002451FE" w:rsidRDefault="00E728BF" w:rsidP="00750603">
      <w:pPr>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 xml:space="preserve">(3) Birinci ve ikinci fıkralar kapsamında bulunan yöneticilere, mesai saatleri içerisinde verdikleri mesleki hizmetlerinden dolayı ayrıca ek ödeme yapılmaz. Mesai saatleri dışında döner sermaye gelirlerine katkıları bulunulması hâlinde; bu katkıları karşılığında yapılacak ek ödemenin hesabında 5 inci maddede belirtilen esaslar dikkate alınır ve ilgililerin yönetici payı olarak aldıkları ek ödemede </w:t>
      </w:r>
      <w:proofErr w:type="gramStart"/>
      <w:r w:rsidRPr="002451FE">
        <w:rPr>
          <w:rFonts w:ascii="Times New Roman" w:eastAsia="Times New Roman" w:hAnsi="Times New Roman" w:cs="Times New Roman"/>
          <w:sz w:val="24"/>
          <w:szCs w:val="24"/>
          <w:lang w:eastAsia="tr-TR"/>
        </w:rPr>
        <w:t>dahil</w:t>
      </w:r>
      <w:proofErr w:type="gramEnd"/>
      <w:r w:rsidRPr="002451FE">
        <w:rPr>
          <w:rFonts w:ascii="Times New Roman" w:eastAsia="Times New Roman" w:hAnsi="Times New Roman" w:cs="Times New Roman"/>
          <w:sz w:val="24"/>
          <w:szCs w:val="24"/>
          <w:lang w:eastAsia="tr-TR"/>
        </w:rPr>
        <w:t xml:space="preserve"> olmak üzere alabilecekleri toplam ek ödeme tavan tutarı, ilgisine göre Kanunun 58 inci maddesinin (c) ve (d) fıkralarında belirlenen tavan tutarlarını ve her halükarda ek ödeme matrahının yüzde binikiyüzünü geçemez.</w:t>
      </w:r>
    </w:p>
    <w:p w:rsidR="000019A6" w:rsidRPr="002451FE" w:rsidRDefault="000019A6" w:rsidP="00750603">
      <w:pPr>
        <w:spacing w:after="120" w:line="240" w:lineRule="auto"/>
        <w:rPr>
          <w:rFonts w:ascii="Times New Roman" w:eastAsia="Times New Roman" w:hAnsi="Times New Roman" w:cs="Times New Roman"/>
          <w:b/>
          <w:bCs/>
          <w:sz w:val="20"/>
          <w:szCs w:val="24"/>
          <w:lang w:eastAsia="tr-TR"/>
        </w:rPr>
      </w:pPr>
    </w:p>
    <w:p w:rsidR="00E728BF" w:rsidRPr="002451FE" w:rsidRDefault="00E728BF" w:rsidP="00750603">
      <w:pPr>
        <w:spacing w:after="120" w:line="240" w:lineRule="auto"/>
        <w:rPr>
          <w:rFonts w:ascii="Times New Roman" w:eastAsia="Times New Roman" w:hAnsi="Times New Roman" w:cs="Times New Roman"/>
          <w:sz w:val="24"/>
          <w:szCs w:val="24"/>
          <w:lang w:eastAsia="tr-TR"/>
        </w:rPr>
      </w:pPr>
      <w:r w:rsidRPr="002451FE">
        <w:rPr>
          <w:rFonts w:ascii="Times New Roman" w:eastAsia="Times New Roman" w:hAnsi="Times New Roman" w:cs="Times New Roman"/>
          <w:b/>
          <w:bCs/>
          <w:sz w:val="24"/>
          <w:szCs w:val="24"/>
          <w:lang w:eastAsia="tr-TR"/>
        </w:rPr>
        <w:t>Görevlendirilen personele yapılacak ek ödeme</w:t>
      </w:r>
    </w:p>
    <w:p w:rsidR="009953B8" w:rsidRPr="009953B8" w:rsidRDefault="00E728BF" w:rsidP="009953B8">
      <w:pPr>
        <w:spacing w:after="120" w:line="240" w:lineRule="auto"/>
        <w:jc w:val="both"/>
        <w:rPr>
          <w:rFonts w:ascii="Times New Roman" w:hAnsi="Times New Roman" w:cs="Times New Roman"/>
          <w:sz w:val="24"/>
          <w:szCs w:val="24"/>
        </w:rPr>
      </w:pPr>
      <w:r w:rsidRPr="002451FE">
        <w:rPr>
          <w:rFonts w:ascii="Times New Roman" w:eastAsia="Times New Roman" w:hAnsi="Times New Roman" w:cs="Times New Roman"/>
          <w:b/>
          <w:bCs/>
          <w:sz w:val="24"/>
          <w:szCs w:val="24"/>
          <w:lang w:eastAsia="tr-TR"/>
        </w:rPr>
        <w:t>MADDE 7 – </w:t>
      </w:r>
      <w:r w:rsidRPr="002451FE">
        <w:rPr>
          <w:rFonts w:ascii="Times New Roman" w:eastAsia="Times New Roman" w:hAnsi="Times New Roman" w:cs="Times New Roman"/>
          <w:sz w:val="24"/>
          <w:szCs w:val="24"/>
          <w:lang w:eastAsia="tr-TR"/>
        </w:rPr>
        <w:t>(</w:t>
      </w:r>
      <w:r w:rsidRPr="002451FE">
        <w:rPr>
          <w:rFonts w:ascii="Times New Roman" w:hAnsi="Times New Roman" w:cs="Times New Roman"/>
          <w:sz w:val="24"/>
          <w:szCs w:val="24"/>
        </w:rPr>
        <w:t xml:space="preserve">1) </w:t>
      </w:r>
      <w:r w:rsidR="009953B8" w:rsidRPr="009953B8">
        <w:rPr>
          <w:rFonts w:ascii="Times New Roman" w:hAnsi="Times New Roman" w:cs="Times New Roman"/>
          <w:sz w:val="24"/>
          <w:szCs w:val="24"/>
        </w:rPr>
        <w:t>Yükseköğretim kurumlarının tıp ve diş hekimliği fakülteleri ile sağlık uygulama ve araştırma merkezlerinde ihtiyaç duyulması halinde ilgilinin isteği ve kurumlarının muvafakatiyle diğer kamu kurum ve kuruluşlarında görevli sağlık personeli haftanın belirli gün veya saatlerinde veyahut belirli vakalar ve işler için görevlendirilebilir. Belirli bir vaka ve iş için görevlendirilenlere, kadrosunun bulunduğu kurumdaki döner sermaye işletmesinden yapılan ödemenin yanı sıra, katkı sağladıkları vaka ve iş dolayısıyla görevlendirildiği sağlık kuruluşundaki döner sermaye işletmesinden, bu Yönetmelikte belirtilen esaslar çerçevesinde ve toplamda tavan oranlarını geçmemek üzere döner sermayeden ek ödeme yapılır. Bu kapsamda yapılacak ek ödeme emsali personelin yapmış olduğu hizmet esas alınarak ilgili birim tarafından belirlenir.</w:t>
      </w:r>
    </w:p>
    <w:p w:rsidR="009953B8" w:rsidRPr="009953B8" w:rsidRDefault="009953B8" w:rsidP="009953B8">
      <w:pPr>
        <w:spacing w:after="120" w:line="240" w:lineRule="auto"/>
        <w:jc w:val="both"/>
        <w:rPr>
          <w:rFonts w:ascii="Times New Roman" w:hAnsi="Times New Roman" w:cs="Times New Roman"/>
          <w:sz w:val="24"/>
          <w:szCs w:val="24"/>
        </w:rPr>
      </w:pPr>
      <w:r w:rsidRPr="009953B8">
        <w:rPr>
          <w:rFonts w:ascii="Times New Roman" w:hAnsi="Times New Roman" w:cs="Times New Roman"/>
          <w:sz w:val="24"/>
          <w:szCs w:val="24"/>
        </w:rPr>
        <w:t>(2) Kanunun 58 inci maddesinin (c) fıkrası kapsamında bulunan öğretim elemanlarından,  Kanunun 39 uncu maddesinin birinci fıkrası uyarınca belirtilen amaçlarla bir takvim yılı içinde toplam üç aya kadar görevlendirilenlere,  birim veya alt birim ortalaması esas alınarak aktif çalışılan gün katsayısı tam dikkate alınmak suretiyle ek ödeme yapılır. Ancak, 39 uncu maddede belirtilen görevlendirmelerden kongre, konferans ve seminerlere, bildirisiz katılımlarda  (davetli konuşmacı ve oturum başkanlıkları hariç) bu süre takvim yılı içinde toplam 10 iş gününü geçemez.</w:t>
      </w:r>
    </w:p>
    <w:p w:rsidR="009953B8" w:rsidRPr="009953B8" w:rsidRDefault="009953B8" w:rsidP="009953B8">
      <w:pPr>
        <w:spacing w:after="120" w:line="240" w:lineRule="auto"/>
        <w:jc w:val="both"/>
        <w:rPr>
          <w:rFonts w:ascii="Times New Roman" w:hAnsi="Times New Roman" w:cs="Times New Roman"/>
          <w:sz w:val="24"/>
          <w:szCs w:val="24"/>
        </w:rPr>
      </w:pPr>
      <w:r w:rsidRPr="009953B8">
        <w:rPr>
          <w:rFonts w:ascii="Times New Roman" w:hAnsi="Times New Roman" w:cs="Times New Roman"/>
          <w:sz w:val="24"/>
          <w:szCs w:val="24"/>
        </w:rPr>
        <w:t xml:space="preserve">(3) Kanunun 58 inci maddesinin (c) fıkrası kapsamında çalışan ve </w:t>
      </w:r>
      <w:proofErr w:type="gramStart"/>
      <w:r w:rsidRPr="009953B8">
        <w:rPr>
          <w:rFonts w:ascii="Times New Roman" w:hAnsi="Times New Roman" w:cs="Times New Roman"/>
          <w:sz w:val="24"/>
          <w:szCs w:val="24"/>
        </w:rPr>
        <w:t>25/6/2001</w:t>
      </w:r>
      <w:proofErr w:type="gramEnd"/>
      <w:r w:rsidRPr="009953B8">
        <w:rPr>
          <w:rFonts w:ascii="Times New Roman" w:hAnsi="Times New Roman" w:cs="Times New Roman"/>
          <w:sz w:val="24"/>
          <w:szCs w:val="24"/>
        </w:rPr>
        <w:t xml:space="preserve"> tarihli ve 4688 sayılı Kamu Görevlileri Sendikaları Kanununun 18 inci maddesinin dördüncü fıkrasının son cümlesi uyarınca haftada bir gün izinli sayılan yönetim kurulu üyelerinin izinli sayıldığı bu günler fiilen çalışılmış sayılır.</w:t>
      </w:r>
    </w:p>
    <w:p w:rsidR="009953B8" w:rsidRPr="009953B8" w:rsidRDefault="009953B8" w:rsidP="009953B8">
      <w:pPr>
        <w:spacing w:after="120" w:line="240" w:lineRule="auto"/>
        <w:jc w:val="both"/>
        <w:rPr>
          <w:rFonts w:ascii="Times New Roman" w:hAnsi="Times New Roman" w:cs="Times New Roman"/>
          <w:sz w:val="24"/>
          <w:szCs w:val="24"/>
        </w:rPr>
      </w:pPr>
      <w:r w:rsidRPr="009953B8">
        <w:rPr>
          <w:rFonts w:ascii="Times New Roman" w:hAnsi="Times New Roman" w:cs="Times New Roman"/>
          <w:sz w:val="24"/>
          <w:szCs w:val="24"/>
        </w:rPr>
        <w:t xml:space="preserve">(4) Kanunun 58 inci maddesinin (c) fıkrası kapsamındaki 657 sayılı Kanuna tâbi personelin hizmet içi eğitim kursları, kongre, konferans, seminer ve </w:t>
      </w:r>
      <w:proofErr w:type="gramStart"/>
      <w:r w:rsidRPr="009953B8">
        <w:rPr>
          <w:rFonts w:ascii="Times New Roman" w:hAnsi="Times New Roman" w:cs="Times New Roman"/>
          <w:sz w:val="24"/>
          <w:szCs w:val="24"/>
        </w:rPr>
        <w:t>sempozyum</w:t>
      </w:r>
      <w:proofErr w:type="gramEnd"/>
      <w:r w:rsidRPr="009953B8">
        <w:rPr>
          <w:rFonts w:ascii="Times New Roman" w:hAnsi="Times New Roman" w:cs="Times New Roman"/>
          <w:sz w:val="24"/>
          <w:szCs w:val="24"/>
        </w:rPr>
        <w:t xml:space="preserve"> gibi etkinliklerde eğitici veya katılımcı olarak görevlendirilmesi durumunda, bir yılda toplam 10 günü geçmemek kaydıyla bu süre içerisinde aktif çalışmış kabul edilirler.</w:t>
      </w:r>
    </w:p>
    <w:p w:rsidR="009A2429" w:rsidRDefault="009953B8" w:rsidP="009953B8">
      <w:pPr>
        <w:spacing w:after="120" w:line="240" w:lineRule="auto"/>
        <w:jc w:val="both"/>
        <w:rPr>
          <w:rFonts w:ascii="Times New Roman" w:hAnsi="Times New Roman" w:cs="Times New Roman"/>
          <w:sz w:val="24"/>
          <w:szCs w:val="24"/>
        </w:rPr>
      </w:pPr>
      <w:r w:rsidRPr="009953B8">
        <w:rPr>
          <w:rFonts w:ascii="Times New Roman" w:hAnsi="Times New Roman" w:cs="Times New Roman"/>
          <w:sz w:val="24"/>
          <w:szCs w:val="24"/>
        </w:rPr>
        <w:t>(5) Kanunun 58 inci maddesinin (c) fıkrası kapsamındaki öğretim elemanlarının, yükseköğretim kurumları ile ilgili konularda yapılacak çalışmalara katılmak üzere Yükseköğretim Kurulu ve Üniversitelerarası Kurul tarafından görevlendirilmesi durumunda, ayda toplam 4 günü geçmemek kaydıyla bu süre içerisinde aktif çalışmış kabul edilirler.</w:t>
      </w:r>
    </w:p>
    <w:p w:rsidR="009953B8" w:rsidRPr="002451FE" w:rsidRDefault="009953B8" w:rsidP="009953B8">
      <w:pPr>
        <w:spacing w:after="120" w:line="240" w:lineRule="auto"/>
        <w:jc w:val="both"/>
        <w:rPr>
          <w:rFonts w:ascii="Times New Roman" w:eastAsia="Times New Roman" w:hAnsi="Times New Roman" w:cs="Times New Roman"/>
          <w:b/>
          <w:bCs/>
          <w:sz w:val="24"/>
          <w:szCs w:val="24"/>
          <w:lang w:eastAsia="tr-TR"/>
        </w:rPr>
      </w:pPr>
    </w:p>
    <w:p w:rsidR="00E66189" w:rsidRPr="002451FE" w:rsidRDefault="00E66189" w:rsidP="00750603">
      <w:pPr>
        <w:spacing w:after="120" w:line="240" w:lineRule="auto"/>
        <w:jc w:val="both"/>
        <w:rPr>
          <w:rFonts w:ascii="Times New Roman" w:eastAsia="Times New Roman" w:hAnsi="Times New Roman" w:cs="Times New Roman"/>
          <w:b/>
          <w:bCs/>
          <w:sz w:val="24"/>
          <w:szCs w:val="24"/>
          <w:lang w:eastAsia="tr-TR"/>
        </w:rPr>
      </w:pPr>
      <w:r w:rsidRPr="002451FE">
        <w:rPr>
          <w:rFonts w:ascii="Times New Roman" w:eastAsia="Times New Roman" w:hAnsi="Times New Roman" w:cs="Times New Roman"/>
          <w:b/>
          <w:bCs/>
          <w:sz w:val="24"/>
          <w:szCs w:val="24"/>
          <w:lang w:eastAsia="tr-TR"/>
        </w:rPr>
        <w:t>Kanuni Kesintiler</w:t>
      </w:r>
    </w:p>
    <w:p w:rsidR="004654EA" w:rsidRPr="009E63A8" w:rsidRDefault="009A2429" w:rsidP="009E63A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2451FE">
        <w:rPr>
          <w:rFonts w:ascii="Times New Roman" w:eastAsia="Times New Roman" w:hAnsi="Times New Roman" w:cs="Times New Roman"/>
          <w:b/>
          <w:bCs/>
          <w:sz w:val="24"/>
          <w:szCs w:val="24"/>
          <w:lang w:eastAsia="tr-TR"/>
        </w:rPr>
        <w:t xml:space="preserve">Madde 8 – </w:t>
      </w:r>
      <w:bookmarkStart w:id="1" w:name="OLE_LINK1"/>
      <w:r w:rsidRPr="002451FE">
        <w:rPr>
          <w:rFonts w:ascii="Times New Roman" w:eastAsia="Times New Roman" w:hAnsi="Times New Roman" w:cs="Times New Roman"/>
          <w:bCs/>
          <w:sz w:val="24"/>
          <w:szCs w:val="24"/>
          <w:lang w:eastAsia="tr-TR"/>
        </w:rPr>
        <w:t>(1)</w:t>
      </w:r>
      <w:r w:rsidRPr="002451FE">
        <w:rPr>
          <w:rFonts w:ascii="Times New Roman" w:hAnsi="Times New Roman" w:cs="Times New Roman"/>
          <w:sz w:val="24"/>
          <w:szCs w:val="24"/>
        </w:rPr>
        <w:t xml:space="preserve">Kanunun 58 inci maddesinin (b) fıkrası uyarınca, </w:t>
      </w:r>
      <w:r w:rsidR="00346E47" w:rsidRPr="002451FE">
        <w:rPr>
          <w:rFonts w:ascii="Times New Roman" w:hAnsi="Times New Roman" w:cs="Times New Roman"/>
          <w:sz w:val="24"/>
          <w:szCs w:val="24"/>
        </w:rPr>
        <w:t>döner</w:t>
      </w:r>
      <w:r w:rsidRPr="002451FE">
        <w:rPr>
          <w:rFonts w:ascii="Times New Roman" w:hAnsi="Times New Roman" w:cs="Times New Roman"/>
          <w:sz w:val="24"/>
          <w:szCs w:val="24"/>
        </w:rPr>
        <w:t xml:space="preserve"> sermaye gelirlerinden tahsil edilen kısmın %35'i </w:t>
      </w:r>
      <w:bookmarkEnd w:id="1"/>
      <w:r w:rsidRPr="002451FE">
        <w:rPr>
          <w:rFonts w:ascii="Times New Roman" w:hAnsi="Times New Roman" w:cs="Times New Roman"/>
          <w:sz w:val="24"/>
          <w:szCs w:val="24"/>
        </w:rPr>
        <w:t xml:space="preserve">birim ihtiyacı olan mal ve hizmet alımları, her türlü bakım, onarım, kiralama, devam etmekte olan projelerin tamamlanmasına yönelik inşaat işleri, yönetici payları ve diğer İşletme ihtiyaçları için kullanılır. </w:t>
      </w:r>
      <w:r w:rsidR="00E66189" w:rsidRPr="009E63A8">
        <w:rPr>
          <w:rFonts w:ascii="Times New Roman" w:hAnsi="Times New Roman" w:cs="Times New Roman"/>
          <w:sz w:val="24"/>
          <w:szCs w:val="24"/>
        </w:rPr>
        <w:t>Öğretim elemanlarının sağlık hizmeti dışında verdikleri hizmetler karşılığında </w:t>
      </w:r>
      <w:r w:rsidR="009E63A8">
        <w:rPr>
          <w:rFonts w:ascii="Times New Roman" w:hAnsi="Times New Roman" w:cs="Times New Roman"/>
          <w:sz w:val="24"/>
          <w:szCs w:val="24"/>
        </w:rPr>
        <w:t>t</w:t>
      </w:r>
      <w:r w:rsidR="00E66189" w:rsidRPr="009E63A8">
        <w:rPr>
          <w:rFonts w:ascii="Times New Roman" w:hAnsi="Times New Roman" w:cs="Times New Roman"/>
          <w:sz w:val="24"/>
          <w:szCs w:val="24"/>
        </w:rPr>
        <w:t>ahsil edilen gelirlerde bu oran % 15 olarak uygulanır.</w:t>
      </w:r>
    </w:p>
    <w:p w:rsidR="004654EA" w:rsidRPr="002451FE" w:rsidRDefault="004654EA" w:rsidP="009E63A8">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0"/>
          <w:szCs w:val="24"/>
        </w:rPr>
      </w:pPr>
    </w:p>
    <w:p w:rsidR="00336D4E" w:rsidRPr="002451FE" w:rsidRDefault="004654EA" w:rsidP="0075060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tr-TR"/>
        </w:rPr>
      </w:pPr>
      <w:r w:rsidRPr="002451FE">
        <w:rPr>
          <w:rFonts w:ascii="Times New Roman" w:hAnsi="Times New Roman" w:cs="Times New Roman"/>
          <w:sz w:val="24"/>
          <w:szCs w:val="24"/>
        </w:rPr>
        <w:t xml:space="preserve">(2) </w:t>
      </w:r>
      <w:r w:rsidR="009A2429" w:rsidRPr="002451FE">
        <w:rPr>
          <w:rFonts w:ascii="Times New Roman" w:hAnsi="Times New Roman" w:cs="Times New Roman"/>
          <w:sz w:val="24"/>
          <w:szCs w:val="24"/>
        </w:rPr>
        <w:t xml:space="preserve">Kanunun 58 inci maddesinin (b) fıkrası uyarınca, </w:t>
      </w:r>
      <w:r w:rsidRPr="002451FE">
        <w:rPr>
          <w:rFonts w:ascii="Times New Roman" w:hAnsi="Times New Roman" w:cs="Times New Roman"/>
          <w:sz w:val="24"/>
          <w:szCs w:val="24"/>
        </w:rPr>
        <w:t>döner</w:t>
      </w:r>
      <w:r w:rsidR="009A2429" w:rsidRPr="002451FE">
        <w:rPr>
          <w:rFonts w:ascii="Times New Roman" w:hAnsi="Times New Roman" w:cs="Times New Roman"/>
          <w:sz w:val="24"/>
          <w:szCs w:val="24"/>
        </w:rPr>
        <w:t xml:space="preserve"> sermaye gelirlerinden tahsil edilen kısmın %5'i </w:t>
      </w:r>
      <w:r w:rsidRPr="002451FE">
        <w:rPr>
          <w:rFonts w:ascii="Times New Roman" w:eastAsia="Times New Roman" w:hAnsi="Times New Roman" w:cs="Times New Roman"/>
          <w:bCs/>
          <w:sz w:val="24"/>
          <w:szCs w:val="24"/>
          <w:lang w:eastAsia="tr-TR"/>
        </w:rPr>
        <w:t>Üniversite</w:t>
      </w:r>
      <w:r w:rsidR="009A2429" w:rsidRPr="002451FE">
        <w:rPr>
          <w:rFonts w:ascii="Times New Roman" w:eastAsia="Times New Roman" w:hAnsi="Times New Roman" w:cs="Times New Roman"/>
          <w:bCs/>
          <w:sz w:val="24"/>
          <w:szCs w:val="24"/>
          <w:lang w:eastAsia="tr-TR"/>
        </w:rPr>
        <w:t xml:space="preserve"> bünyesinde yürütülen bilimsel araştırma projelerinin finansmanı için kullanılır. A</w:t>
      </w:r>
      <w:r w:rsidRPr="002451FE">
        <w:rPr>
          <w:rFonts w:ascii="Times New Roman" w:eastAsia="Times New Roman" w:hAnsi="Times New Roman" w:cs="Times New Roman"/>
          <w:bCs/>
          <w:sz w:val="24"/>
          <w:szCs w:val="24"/>
          <w:lang w:eastAsia="tr-TR"/>
        </w:rPr>
        <w:t>yrı</w:t>
      </w:r>
      <w:r w:rsidR="009A2429" w:rsidRPr="002451FE">
        <w:rPr>
          <w:rFonts w:ascii="Times New Roman" w:eastAsia="Times New Roman" w:hAnsi="Times New Roman" w:cs="Times New Roman"/>
          <w:bCs/>
          <w:sz w:val="24"/>
          <w:szCs w:val="24"/>
          <w:lang w:eastAsia="tr-TR"/>
        </w:rPr>
        <w:t>ca, 5234 sayılı Kanunun Geçici 1 inci Maddesi uyarınca yapılması gereken Hazine Payı kesintisi, mevzuatı doğrultusunda ödenir.</w:t>
      </w:r>
    </w:p>
    <w:p w:rsidR="00336D4E" w:rsidRDefault="00336D4E" w:rsidP="00750603">
      <w:pPr>
        <w:spacing w:after="120" w:line="240" w:lineRule="auto"/>
        <w:jc w:val="both"/>
        <w:rPr>
          <w:rFonts w:ascii="Times New Roman" w:eastAsia="Times New Roman" w:hAnsi="Times New Roman" w:cs="Times New Roman"/>
          <w:bCs/>
          <w:sz w:val="28"/>
          <w:szCs w:val="24"/>
          <w:lang w:eastAsia="tr-TR"/>
        </w:rPr>
      </w:pPr>
    </w:p>
    <w:p w:rsidR="009E63A8" w:rsidRPr="002451FE" w:rsidRDefault="009E63A8" w:rsidP="00750603">
      <w:pPr>
        <w:spacing w:after="120" w:line="240" w:lineRule="auto"/>
        <w:jc w:val="both"/>
        <w:rPr>
          <w:rFonts w:ascii="Times New Roman" w:eastAsia="Times New Roman" w:hAnsi="Times New Roman" w:cs="Times New Roman"/>
          <w:bCs/>
          <w:sz w:val="28"/>
          <w:szCs w:val="24"/>
          <w:lang w:eastAsia="tr-TR"/>
        </w:rPr>
      </w:pPr>
    </w:p>
    <w:p w:rsidR="000019A6" w:rsidRPr="002451FE" w:rsidRDefault="00E728BF" w:rsidP="00750603">
      <w:pPr>
        <w:spacing w:after="120" w:line="240" w:lineRule="auto"/>
        <w:rPr>
          <w:rFonts w:ascii="Times New Roman" w:eastAsia="Times New Roman" w:hAnsi="Times New Roman" w:cs="Times New Roman"/>
          <w:sz w:val="24"/>
          <w:szCs w:val="24"/>
          <w:lang w:eastAsia="tr-TR"/>
        </w:rPr>
      </w:pPr>
      <w:r w:rsidRPr="002451FE">
        <w:rPr>
          <w:rFonts w:ascii="Times New Roman" w:eastAsia="Times New Roman" w:hAnsi="Times New Roman" w:cs="Times New Roman"/>
          <w:b/>
          <w:bCs/>
          <w:sz w:val="24"/>
          <w:szCs w:val="24"/>
          <w:lang w:eastAsia="tr-TR"/>
        </w:rPr>
        <w:lastRenderedPageBreak/>
        <w:t>Dağıtılamayacak gelirler</w:t>
      </w:r>
    </w:p>
    <w:p w:rsidR="00E728BF" w:rsidRPr="002451FE" w:rsidRDefault="00E728BF" w:rsidP="00750603">
      <w:pPr>
        <w:spacing w:after="120" w:line="240" w:lineRule="auto"/>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b/>
          <w:bCs/>
          <w:sz w:val="24"/>
          <w:szCs w:val="24"/>
          <w:lang w:eastAsia="tr-TR"/>
        </w:rPr>
        <w:t xml:space="preserve">MADDE </w:t>
      </w:r>
      <w:r w:rsidR="00E66189" w:rsidRPr="002451FE">
        <w:rPr>
          <w:rFonts w:ascii="Times New Roman" w:eastAsia="Times New Roman" w:hAnsi="Times New Roman" w:cs="Times New Roman"/>
          <w:b/>
          <w:bCs/>
          <w:sz w:val="24"/>
          <w:szCs w:val="24"/>
          <w:lang w:eastAsia="tr-TR"/>
        </w:rPr>
        <w:t>9</w:t>
      </w:r>
      <w:r w:rsidRPr="002451FE">
        <w:rPr>
          <w:rFonts w:ascii="Times New Roman" w:eastAsia="Times New Roman" w:hAnsi="Times New Roman" w:cs="Times New Roman"/>
          <w:b/>
          <w:bCs/>
          <w:sz w:val="24"/>
          <w:szCs w:val="24"/>
          <w:lang w:eastAsia="tr-TR"/>
        </w:rPr>
        <w:t xml:space="preserve"> – </w:t>
      </w:r>
      <w:r w:rsidRPr="002451FE">
        <w:rPr>
          <w:rFonts w:ascii="Times New Roman" w:eastAsia="Times New Roman" w:hAnsi="Times New Roman" w:cs="Times New Roman"/>
          <w:sz w:val="24"/>
          <w:szCs w:val="24"/>
          <w:lang w:eastAsia="tr-TR"/>
        </w:rPr>
        <w:t>(1) Bağış, faiz geliri gibi personelin katkısına dayanmayan döner sermaye gelirleri hiçbir şekilde personele ek ödeme olarak dağıtılamaz.</w:t>
      </w:r>
    </w:p>
    <w:p w:rsidR="000019A6" w:rsidRPr="002451FE" w:rsidRDefault="000019A6" w:rsidP="00750603">
      <w:pPr>
        <w:spacing w:after="120" w:line="240" w:lineRule="auto"/>
        <w:rPr>
          <w:rFonts w:ascii="Times New Roman" w:eastAsia="Times New Roman" w:hAnsi="Times New Roman" w:cs="Times New Roman"/>
          <w:b/>
          <w:bCs/>
          <w:sz w:val="20"/>
          <w:szCs w:val="24"/>
          <w:lang w:eastAsia="tr-TR"/>
        </w:rPr>
      </w:pPr>
    </w:p>
    <w:p w:rsidR="00E728BF" w:rsidRPr="002451FE" w:rsidRDefault="00E728BF" w:rsidP="00750603">
      <w:pPr>
        <w:spacing w:after="120" w:line="240" w:lineRule="auto"/>
        <w:rPr>
          <w:rFonts w:ascii="Times New Roman" w:eastAsia="Times New Roman" w:hAnsi="Times New Roman" w:cs="Times New Roman"/>
          <w:sz w:val="24"/>
          <w:szCs w:val="24"/>
          <w:lang w:eastAsia="tr-TR"/>
        </w:rPr>
      </w:pPr>
      <w:r w:rsidRPr="002451FE">
        <w:rPr>
          <w:rFonts w:ascii="Times New Roman" w:eastAsia="Times New Roman" w:hAnsi="Times New Roman" w:cs="Times New Roman"/>
          <w:b/>
          <w:bCs/>
          <w:sz w:val="24"/>
          <w:szCs w:val="24"/>
          <w:lang w:eastAsia="tr-TR"/>
        </w:rPr>
        <w:t>Yasaklar</w:t>
      </w:r>
    </w:p>
    <w:p w:rsidR="00E728BF" w:rsidRPr="002451FE" w:rsidRDefault="00E728BF" w:rsidP="00750603">
      <w:pPr>
        <w:spacing w:after="120" w:line="240" w:lineRule="auto"/>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b/>
          <w:bCs/>
          <w:sz w:val="24"/>
          <w:szCs w:val="24"/>
          <w:lang w:eastAsia="tr-TR"/>
        </w:rPr>
        <w:t xml:space="preserve">MADDE </w:t>
      </w:r>
      <w:r w:rsidR="009A2429" w:rsidRPr="002451FE">
        <w:rPr>
          <w:rFonts w:ascii="Times New Roman" w:eastAsia="Times New Roman" w:hAnsi="Times New Roman" w:cs="Times New Roman"/>
          <w:b/>
          <w:bCs/>
          <w:sz w:val="24"/>
          <w:szCs w:val="24"/>
          <w:lang w:eastAsia="tr-TR"/>
        </w:rPr>
        <w:t>1</w:t>
      </w:r>
      <w:r w:rsidR="00E66189" w:rsidRPr="002451FE">
        <w:rPr>
          <w:rFonts w:ascii="Times New Roman" w:eastAsia="Times New Roman" w:hAnsi="Times New Roman" w:cs="Times New Roman"/>
          <w:b/>
          <w:bCs/>
          <w:sz w:val="24"/>
          <w:szCs w:val="24"/>
          <w:lang w:eastAsia="tr-TR"/>
        </w:rPr>
        <w:t>0</w:t>
      </w:r>
      <w:r w:rsidRPr="002451FE">
        <w:rPr>
          <w:rFonts w:ascii="Times New Roman" w:eastAsia="Times New Roman" w:hAnsi="Times New Roman" w:cs="Times New Roman"/>
          <w:b/>
          <w:bCs/>
          <w:sz w:val="24"/>
          <w:szCs w:val="24"/>
          <w:lang w:eastAsia="tr-TR"/>
        </w:rPr>
        <w:t xml:space="preserve"> –</w:t>
      </w:r>
      <w:r w:rsidRPr="002451FE">
        <w:rPr>
          <w:rFonts w:ascii="Times New Roman" w:eastAsia="Times New Roman" w:hAnsi="Times New Roman" w:cs="Times New Roman"/>
          <w:sz w:val="24"/>
          <w:szCs w:val="24"/>
          <w:lang w:eastAsia="tr-TR"/>
        </w:rPr>
        <w:t> (1) Kurumlarda gelir getirici işlemleri ve diğer faaliyetleri yapmadığı hâlde yapmış gibi gösterenler ve gerekmediği hâlde işlemleri artıranlar hakkında genel hükümlere göre işlem yapılır.</w:t>
      </w:r>
    </w:p>
    <w:p w:rsidR="00E728BF" w:rsidRPr="002451FE" w:rsidRDefault="00E728BF" w:rsidP="00750603">
      <w:pPr>
        <w:spacing w:after="120" w:line="240" w:lineRule="auto"/>
        <w:ind w:firstLine="720"/>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sz w:val="24"/>
          <w:szCs w:val="24"/>
          <w:lang w:eastAsia="tr-TR"/>
        </w:rPr>
        <w:t>(2) Haksız olarak ek ödeme aldıkları tespit edilenlerden, haksız olarak yapılan ek ödemeler geri alınır.</w:t>
      </w:r>
    </w:p>
    <w:p w:rsidR="000019A6" w:rsidRPr="002451FE" w:rsidRDefault="000019A6" w:rsidP="00750603">
      <w:pPr>
        <w:spacing w:after="120" w:line="240" w:lineRule="auto"/>
        <w:rPr>
          <w:rFonts w:ascii="Times New Roman" w:eastAsia="Times New Roman" w:hAnsi="Times New Roman" w:cs="Times New Roman"/>
          <w:b/>
          <w:bCs/>
          <w:sz w:val="14"/>
          <w:szCs w:val="24"/>
          <w:lang w:eastAsia="tr-TR"/>
        </w:rPr>
      </w:pPr>
    </w:p>
    <w:p w:rsidR="004A125F" w:rsidRPr="002451FE" w:rsidRDefault="004A125F" w:rsidP="00750603">
      <w:pPr>
        <w:spacing w:after="120" w:line="240" w:lineRule="auto"/>
        <w:rPr>
          <w:rFonts w:ascii="Times New Roman" w:eastAsia="Times New Roman" w:hAnsi="Times New Roman" w:cs="Times New Roman"/>
          <w:b/>
          <w:bCs/>
          <w:sz w:val="24"/>
          <w:szCs w:val="24"/>
          <w:lang w:eastAsia="tr-TR"/>
        </w:rPr>
      </w:pPr>
      <w:r w:rsidRPr="002451FE">
        <w:rPr>
          <w:rFonts w:ascii="Times New Roman" w:eastAsia="Times New Roman" w:hAnsi="Times New Roman" w:cs="Times New Roman"/>
          <w:b/>
          <w:bCs/>
          <w:sz w:val="24"/>
          <w:szCs w:val="24"/>
          <w:lang w:eastAsia="tr-TR"/>
        </w:rPr>
        <w:t>Puan Hesaplamaları</w:t>
      </w:r>
    </w:p>
    <w:p w:rsidR="004A125F" w:rsidRPr="002451FE" w:rsidRDefault="004A125F" w:rsidP="00750603">
      <w:pPr>
        <w:spacing w:after="120" w:line="240" w:lineRule="auto"/>
        <w:jc w:val="both"/>
        <w:rPr>
          <w:rFonts w:ascii="Times New Roman" w:eastAsia="Times New Roman" w:hAnsi="Times New Roman" w:cs="Times New Roman"/>
          <w:sz w:val="24"/>
          <w:szCs w:val="24"/>
          <w:lang w:eastAsia="tr-TR"/>
        </w:rPr>
      </w:pPr>
      <w:r w:rsidRPr="002451FE">
        <w:rPr>
          <w:rFonts w:ascii="Times New Roman" w:eastAsia="Times New Roman" w:hAnsi="Times New Roman" w:cs="Times New Roman"/>
          <w:b/>
          <w:bCs/>
          <w:sz w:val="24"/>
          <w:szCs w:val="24"/>
          <w:lang w:eastAsia="tr-TR"/>
        </w:rPr>
        <w:t xml:space="preserve">GEÇİCİ MADDE 1 – </w:t>
      </w:r>
      <w:r w:rsidRPr="002451FE">
        <w:rPr>
          <w:rFonts w:ascii="Times New Roman" w:eastAsia="Times New Roman" w:hAnsi="Times New Roman" w:cs="Times New Roman"/>
          <w:bCs/>
          <w:sz w:val="24"/>
          <w:szCs w:val="24"/>
          <w:lang w:eastAsia="tr-TR"/>
        </w:rPr>
        <w:t>(1) Bu Usul ve Esaslar</w:t>
      </w:r>
      <w:r w:rsidR="00F7683D" w:rsidRPr="002451FE">
        <w:rPr>
          <w:rFonts w:ascii="Times New Roman" w:eastAsia="Times New Roman" w:hAnsi="Times New Roman" w:cs="Times New Roman"/>
          <w:bCs/>
          <w:sz w:val="24"/>
          <w:szCs w:val="24"/>
          <w:lang w:eastAsia="tr-TR"/>
        </w:rPr>
        <w:t>ı</w:t>
      </w:r>
      <w:r w:rsidRPr="002451FE">
        <w:rPr>
          <w:rFonts w:ascii="Times New Roman" w:eastAsia="Times New Roman" w:hAnsi="Times New Roman" w:cs="Times New Roman"/>
          <w:bCs/>
          <w:sz w:val="24"/>
          <w:szCs w:val="24"/>
          <w:lang w:eastAsia="tr-TR"/>
        </w:rPr>
        <w:t>n 5’inci Maddesinde belirtilen “</w:t>
      </w:r>
      <w:r w:rsidRPr="002451FE">
        <w:rPr>
          <w:rFonts w:ascii="Times New Roman" w:eastAsia="Times New Roman" w:hAnsi="Times New Roman" w:cs="Times New Roman"/>
          <w:sz w:val="24"/>
          <w:szCs w:val="24"/>
          <w:lang w:eastAsia="tr-TR"/>
        </w:rPr>
        <w:t>(C) Eğitim-öğretim faaliyeti puanı” ve “(D) Bilimsel faaliyet puanı”</w:t>
      </w:r>
      <w:r w:rsidR="00F7683D" w:rsidRPr="002451FE">
        <w:rPr>
          <w:rFonts w:ascii="Times New Roman" w:eastAsia="Times New Roman" w:hAnsi="Times New Roman" w:cs="Times New Roman"/>
          <w:sz w:val="24"/>
          <w:szCs w:val="24"/>
          <w:lang w:eastAsia="tr-TR"/>
        </w:rPr>
        <w:t>,</w:t>
      </w:r>
      <w:r w:rsidRPr="002451FE">
        <w:rPr>
          <w:rFonts w:ascii="Times New Roman" w:eastAsia="Times New Roman" w:hAnsi="Times New Roman" w:cs="Times New Roman"/>
          <w:sz w:val="24"/>
          <w:szCs w:val="24"/>
          <w:lang w:eastAsia="tr-TR"/>
        </w:rPr>
        <w:t xml:space="preserve"> puan hesaplamaları ile ilgili düzenlemeler yapılıncaya kadar  “0” olarak hesaplanır.</w:t>
      </w:r>
    </w:p>
    <w:p w:rsidR="00290D43" w:rsidRPr="002451FE" w:rsidRDefault="00290D43" w:rsidP="00750603">
      <w:pPr>
        <w:spacing w:after="120" w:line="240" w:lineRule="auto"/>
        <w:jc w:val="both"/>
        <w:rPr>
          <w:rFonts w:ascii="Times New Roman" w:hAnsi="Times New Roman" w:cs="Times New Roman"/>
          <w:sz w:val="24"/>
          <w:szCs w:val="24"/>
        </w:rPr>
      </w:pPr>
      <w:r w:rsidRPr="002451FE">
        <w:rPr>
          <w:rFonts w:ascii="Times New Roman" w:eastAsia="Times New Roman" w:hAnsi="Times New Roman" w:cs="Times New Roman"/>
          <w:sz w:val="24"/>
          <w:szCs w:val="24"/>
          <w:lang w:eastAsia="tr-TR"/>
        </w:rPr>
        <w:tab/>
        <w:t xml:space="preserve">(2) Bu Usul ve Esaslara göre </w:t>
      </w:r>
      <w:r w:rsidR="00B000E6">
        <w:rPr>
          <w:rFonts w:ascii="Times New Roman" w:eastAsia="Times New Roman" w:hAnsi="Times New Roman" w:cs="Times New Roman"/>
          <w:sz w:val="24"/>
          <w:szCs w:val="24"/>
          <w:lang w:eastAsia="tr-TR"/>
        </w:rPr>
        <w:t>Gelir Getirici Faaliyet Cetvelinde y</w:t>
      </w:r>
      <w:r w:rsidRPr="002451FE">
        <w:rPr>
          <w:rFonts w:ascii="Times New Roman" w:eastAsia="Times New Roman" w:hAnsi="Times New Roman" w:cs="Times New Roman"/>
          <w:sz w:val="24"/>
          <w:szCs w:val="24"/>
          <w:lang w:eastAsia="tr-TR"/>
        </w:rPr>
        <w:t xml:space="preserve">eni bir düzenleme yapılıncaya kadar daha önce Yönetim Kurulu Kararıyla belirlenmiş gelir getirici faaliyet puanlarının uygulanmasına devam olunur. </w:t>
      </w:r>
    </w:p>
    <w:p w:rsidR="000019A6" w:rsidRDefault="000019A6" w:rsidP="00750603">
      <w:pPr>
        <w:spacing w:after="120" w:line="240" w:lineRule="auto"/>
        <w:rPr>
          <w:rFonts w:ascii="Times New Roman" w:hAnsi="Times New Roman" w:cs="Times New Roman"/>
          <w:sz w:val="24"/>
          <w:szCs w:val="24"/>
        </w:rPr>
      </w:pPr>
    </w:p>
    <w:p w:rsidR="00E728BF" w:rsidRPr="002451FE" w:rsidRDefault="00E728BF" w:rsidP="00750603">
      <w:pPr>
        <w:spacing w:after="120" w:line="240" w:lineRule="auto"/>
        <w:rPr>
          <w:rFonts w:ascii="Times New Roman" w:hAnsi="Times New Roman" w:cs="Times New Roman"/>
          <w:b/>
          <w:sz w:val="24"/>
          <w:szCs w:val="24"/>
        </w:rPr>
      </w:pPr>
      <w:r w:rsidRPr="002451FE">
        <w:rPr>
          <w:rFonts w:ascii="Times New Roman" w:hAnsi="Times New Roman" w:cs="Times New Roman"/>
          <w:b/>
          <w:sz w:val="24"/>
          <w:szCs w:val="24"/>
        </w:rPr>
        <w:t>Yürürlük</w:t>
      </w:r>
    </w:p>
    <w:p w:rsidR="00E728BF" w:rsidRPr="002451FE" w:rsidRDefault="00E728BF" w:rsidP="002451FE">
      <w:pPr>
        <w:spacing w:after="120" w:line="240" w:lineRule="auto"/>
        <w:jc w:val="both"/>
        <w:rPr>
          <w:rFonts w:ascii="Times New Roman" w:hAnsi="Times New Roman" w:cs="Times New Roman"/>
          <w:sz w:val="24"/>
          <w:szCs w:val="24"/>
        </w:rPr>
      </w:pPr>
      <w:r w:rsidRPr="002451FE">
        <w:rPr>
          <w:rFonts w:ascii="Times New Roman" w:hAnsi="Times New Roman" w:cs="Times New Roman"/>
          <w:b/>
          <w:sz w:val="24"/>
          <w:szCs w:val="24"/>
        </w:rPr>
        <w:t>MADDE 1</w:t>
      </w:r>
      <w:r w:rsidR="00E66189" w:rsidRPr="002451FE">
        <w:rPr>
          <w:rFonts w:ascii="Times New Roman" w:hAnsi="Times New Roman" w:cs="Times New Roman"/>
          <w:b/>
          <w:sz w:val="24"/>
          <w:szCs w:val="24"/>
        </w:rPr>
        <w:t>1</w:t>
      </w:r>
      <w:r w:rsidRPr="002451FE">
        <w:rPr>
          <w:rFonts w:ascii="Times New Roman" w:hAnsi="Times New Roman" w:cs="Times New Roman"/>
          <w:sz w:val="24"/>
          <w:szCs w:val="24"/>
        </w:rPr>
        <w:t xml:space="preserve">– (1) </w:t>
      </w:r>
      <w:r w:rsidR="00320269" w:rsidRPr="002451FE">
        <w:rPr>
          <w:rFonts w:ascii="Times New Roman" w:hAnsi="Times New Roman" w:cs="Times New Roman"/>
          <w:sz w:val="24"/>
          <w:szCs w:val="24"/>
        </w:rPr>
        <w:t>Bu Usul ve Esaslar, Yönetim Kurulunca Kabul edildiği tariht</w:t>
      </w:r>
      <w:r w:rsidRPr="002451FE">
        <w:rPr>
          <w:rFonts w:ascii="Times New Roman" w:hAnsi="Times New Roman" w:cs="Times New Roman"/>
          <w:sz w:val="24"/>
          <w:szCs w:val="24"/>
        </w:rPr>
        <w:t>e yürürlüğe girer.</w:t>
      </w:r>
    </w:p>
    <w:p w:rsidR="00E66189" w:rsidRPr="002451FE" w:rsidRDefault="00E66189" w:rsidP="00750603">
      <w:pPr>
        <w:spacing w:after="120" w:line="240" w:lineRule="auto"/>
        <w:rPr>
          <w:rFonts w:ascii="Times New Roman" w:hAnsi="Times New Roman" w:cs="Times New Roman"/>
          <w:sz w:val="18"/>
          <w:szCs w:val="24"/>
        </w:rPr>
      </w:pPr>
    </w:p>
    <w:p w:rsidR="00E728BF" w:rsidRPr="002451FE" w:rsidRDefault="00E728BF" w:rsidP="00750603">
      <w:pPr>
        <w:spacing w:after="120" w:line="240" w:lineRule="auto"/>
        <w:rPr>
          <w:rFonts w:ascii="Times New Roman" w:hAnsi="Times New Roman" w:cs="Times New Roman"/>
          <w:b/>
          <w:sz w:val="24"/>
          <w:szCs w:val="24"/>
        </w:rPr>
      </w:pPr>
      <w:r w:rsidRPr="002451FE">
        <w:rPr>
          <w:rFonts w:ascii="Times New Roman" w:hAnsi="Times New Roman" w:cs="Times New Roman"/>
          <w:b/>
          <w:sz w:val="24"/>
          <w:szCs w:val="24"/>
        </w:rPr>
        <w:t>Yürütme</w:t>
      </w:r>
    </w:p>
    <w:p w:rsidR="00E728BF" w:rsidRPr="002451FE" w:rsidRDefault="00E728BF" w:rsidP="00750603">
      <w:pPr>
        <w:spacing w:after="120" w:line="240" w:lineRule="auto"/>
        <w:rPr>
          <w:rFonts w:ascii="Times New Roman" w:hAnsi="Times New Roman" w:cs="Times New Roman"/>
          <w:sz w:val="24"/>
          <w:szCs w:val="24"/>
        </w:rPr>
      </w:pPr>
      <w:r w:rsidRPr="002451FE">
        <w:rPr>
          <w:rFonts w:ascii="Times New Roman" w:hAnsi="Times New Roman" w:cs="Times New Roman"/>
          <w:b/>
          <w:sz w:val="24"/>
          <w:szCs w:val="24"/>
        </w:rPr>
        <w:t>MADDE 1</w:t>
      </w:r>
      <w:r w:rsidR="00E66189" w:rsidRPr="002451FE">
        <w:rPr>
          <w:rFonts w:ascii="Times New Roman" w:hAnsi="Times New Roman" w:cs="Times New Roman"/>
          <w:b/>
          <w:sz w:val="24"/>
          <w:szCs w:val="24"/>
        </w:rPr>
        <w:t>2</w:t>
      </w:r>
      <w:r w:rsidRPr="002451FE">
        <w:rPr>
          <w:rFonts w:ascii="Times New Roman" w:hAnsi="Times New Roman" w:cs="Times New Roman"/>
          <w:sz w:val="24"/>
          <w:szCs w:val="24"/>
        </w:rPr>
        <w:t xml:space="preserve">– (1) </w:t>
      </w:r>
      <w:r w:rsidR="00AD22E9" w:rsidRPr="002451FE">
        <w:rPr>
          <w:rFonts w:ascii="Times New Roman" w:hAnsi="Times New Roman" w:cs="Times New Roman"/>
          <w:sz w:val="24"/>
          <w:szCs w:val="24"/>
        </w:rPr>
        <w:t>Bu Usul</w:t>
      </w:r>
      <w:r w:rsidR="00A57968" w:rsidRPr="002451FE">
        <w:rPr>
          <w:rFonts w:ascii="Times New Roman" w:hAnsi="Times New Roman" w:cs="Times New Roman"/>
          <w:sz w:val="24"/>
          <w:szCs w:val="24"/>
        </w:rPr>
        <w:t xml:space="preserve"> ve Esasların </w:t>
      </w:r>
      <w:r w:rsidRPr="002451FE">
        <w:rPr>
          <w:rFonts w:ascii="Times New Roman" w:hAnsi="Times New Roman" w:cs="Times New Roman"/>
          <w:sz w:val="24"/>
          <w:szCs w:val="24"/>
        </w:rPr>
        <w:t xml:space="preserve">hükümlerini </w:t>
      </w:r>
      <w:r w:rsidR="00A57968" w:rsidRPr="002451FE">
        <w:rPr>
          <w:rFonts w:ascii="Times New Roman" w:hAnsi="Times New Roman" w:cs="Times New Roman"/>
          <w:sz w:val="24"/>
          <w:szCs w:val="24"/>
        </w:rPr>
        <w:t>Süleyman Demirel Üniversitesi Rektörü</w:t>
      </w:r>
      <w:r w:rsidRPr="002451FE">
        <w:rPr>
          <w:rFonts w:ascii="Times New Roman" w:hAnsi="Times New Roman" w:cs="Times New Roman"/>
          <w:sz w:val="24"/>
          <w:szCs w:val="24"/>
        </w:rPr>
        <w:t xml:space="preserve"> yürütür.</w:t>
      </w:r>
    </w:p>
    <w:p w:rsidR="003E2AFB" w:rsidRPr="002451FE" w:rsidRDefault="003E2AFB" w:rsidP="00750603">
      <w:pPr>
        <w:spacing w:after="120" w:line="240" w:lineRule="auto"/>
        <w:rPr>
          <w:rFonts w:ascii="Times New Roman" w:hAnsi="Times New Roman" w:cs="Times New Roman"/>
          <w:sz w:val="24"/>
          <w:szCs w:val="24"/>
        </w:rPr>
      </w:pPr>
    </w:p>
    <w:p w:rsidR="00AD22E9" w:rsidRPr="002451FE" w:rsidRDefault="00AD22E9" w:rsidP="00750603">
      <w:pPr>
        <w:spacing w:after="120" w:line="240" w:lineRule="auto"/>
        <w:rPr>
          <w:rFonts w:ascii="Times New Roman" w:hAnsi="Times New Roman" w:cs="Times New Roman"/>
          <w:sz w:val="24"/>
          <w:szCs w:val="24"/>
        </w:rPr>
      </w:pPr>
    </w:p>
    <w:p w:rsidR="00320269" w:rsidRPr="002451FE" w:rsidRDefault="00320269" w:rsidP="00750603">
      <w:pPr>
        <w:spacing w:after="120" w:line="240" w:lineRule="auto"/>
        <w:rPr>
          <w:rFonts w:ascii="Times New Roman" w:hAnsi="Times New Roman" w:cs="Times New Roman"/>
          <w:sz w:val="24"/>
          <w:szCs w:val="24"/>
        </w:rPr>
      </w:pPr>
      <w:r w:rsidRPr="002451FE">
        <w:rPr>
          <w:rFonts w:ascii="Times New Roman" w:hAnsi="Times New Roman" w:cs="Times New Roman"/>
          <w:sz w:val="24"/>
          <w:szCs w:val="24"/>
        </w:rPr>
        <w:t>EKLER:</w:t>
      </w:r>
    </w:p>
    <w:p w:rsidR="00320269" w:rsidRPr="002451FE" w:rsidRDefault="00AD22E9" w:rsidP="00750603">
      <w:pPr>
        <w:pStyle w:val="NormalWeb"/>
        <w:spacing w:before="0" w:beforeAutospacing="0" w:after="120" w:afterAutospacing="0"/>
        <w:jc w:val="both"/>
        <w:rPr>
          <w:bCs/>
        </w:rPr>
      </w:pPr>
      <w:r w:rsidRPr="002451FE">
        <w:t xml:space="preserve">Ek 1: </w:t>
      </w:r>
      <w:r w:rsidRPr="002451FE">
        <w:rPr>
          <w:bCs/>
        </w:rPr>
        <w:t>Kadro</w:t>
      </w:r>
      <w:r w:rsidRPr="002451FE">
        <w:t>/</w:t>
      </w:r>
      <w:r w:rsidRPr="002451FE">
        <w:rPr>
          <w:bCs/>
        </w:rPr>
        <w:t>Görev Unvan Katsayı Cetveli</w:t>
      </w:r>
    </w:p>
    <w:p w:rsidR="00320269" w:rsidRPr="002451FE" w:rsidRDefault="00AD22E9" w:rsidP="00750603">
      <w:pPr>
        <w:spacing w:after="120" w:line="240" w:lineRule="auto"/>
        <w:jc w:val="both"/>
        <w:rPr>
          <w:rFonts w:ascii="Times New Roman" w:hAnsi="Times New Roman" w:cs="Times New Roman"/>
          <w:sz w:val="24"/>
          <w:szCs w:val="24"/>
        </w:rPr>
      </w:pPr>
      <w:r w:rsidRPr="002451FE">
        <w:rPr>
          <w:rFonts w:ascii="Times New Roman" w:hAnsi="Times New Roman" w:cs="Times New Roman"/>
          <w:sz w:val="24"/>
          <w:szCs w:val="24"/>
        </w:rPr>
        <w:t xml:space="preserve">Ek </w:t>
      </w:r>
      <w:proofErr w:type="gramStart"/>
      <w:r w:rsidRPr="002451FE">
        <w:rPr>
          <w:rFonts w:ascii="Times New Roman" w:hAnsi="Times New Roman" w:cs="Times New Roman"/>
          <w:sz w:val="24"/>
          <w:szCs w:val="24"/>
        </w:rPr>
        <w:t>2 : E</w:t>
      </w:r>
      <w:proofErr w:type="gramEnd"/>
      <w:r w:rsidRPr="002451FE">
        <w:rPr>
          <w:rFonts w:ascii="Times New Roman" w:hAnsi="Times New Roman" w:cs="Times New Roman"/>
          <w:sz w:val="24"/>
          <w:szCs w:val="24"/>
        </w:rPr>
        <w:t xml:space="preserve"> Puanı Katsayı Cetveli</w:t>
      </w:r>
    </w:p>
    <w:p w:rsidR="00290D43" w:rsidRPr="002451FE" w:rsidRDefault="00AD22E9" w:rsidP="00750603">
      <w:pPr>
        <w:spacing w:after="120" w:line="240" w:lineRule="auto"/>
        <w:jc w:val="both"/>
        <w:rPr>
          <w:rFonts w:ascii="Times New Roman" w:hAnsi="Times New Roman" w:cs="Times New Roman"/>
          <w:sz w:val="24"/>
          <w:szCs w:val="24"/>
        </w:rPr>
      </w:pPr>
      <w:r w:rsidRPr="002451FE">
        <w:rPr>
          <w:rFonts w:ascii="Times New Roman" w:hAnsi="Times New Roman" w:cs="Times New Roman"/>
          <w:sz w:val="24"/>
          <w:szCs w:val="24"/>
        </w:rPr>
        <w:t xml:space="preserve">Ek </w:t>
      </w:r>
      <w:proofErr w:type="gramStart"/>
      <w:r w:rsidRPr="002451FE">
        <w:rPr>
          <w:rFonts w:ascii="Times New Roman" w:hAnsi="Times New Roman" w:cs="Times New Roman"/>
          <w:sz w:val="24"/>
          <w:szCs w:val="24"/>
        </w:rPr>
        <w:t>3 : Tavan</w:t>
      </w:r>
      <w:proofErr w:type="gramEnd"/>
      <w:r w:rsidRPr="002451FE">
        <w:rPr>
          <w:rFonts w:ascii="Times New Roman" w:hAnsi="Times New Roman" w:cs="Times New Roman"/>
          <w:sz w:val="24"/>
          <w:szCs w:val="24"/>
        </w:rPr>
        <w:t xml:space="preserve"> Ek Ödeme Oranları Cetveli</w:t>
      </w:r>
    </w:p>
    <w:sectPr w:rsidR="00290D43" w:rsidRPr="002451FE" w:rsidSect="00C649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C9" w:rsidRDefault="006715C9" w:rsidP="000019A6">
      <w:pPr>
        <w:spacing w:after="0" w:line="240" w:lineRule="auto"/>
      </w:pPr>
      <w:r>
        <w:separator/>
      </w:r>
    </w:p>
  </w:endnote>
  <w:endnote w:type="continuationSeparator" w:id="0">
    <w:p w:rsidR="006715C9" w:rsidRDefault="006715C9" w:rsidP="0000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40204"/>
      <w:docPartObj>
        <w:docPartGallery w:val="Page Numbers (Bottom of Page)"/>
        <w:docPartUnique/>
      </w:docPartObj>
    </w:sdtPr>
    <w:sdtEndPr/>
    <w:sdtContent>
      <w:p w:rsidR="000019A6" w:rsidRDefault="00002ACF">
        <w:pPr>
          <w:pStyle w:val="Altbilgi"/>
          <w:jc w:val="center"/>
        </w:pPr>
        <w:r>
          <w:fldChar w:fldCharType="begin"/>
        </w:r>
        <w:r w:rsidR="000019A6">
          <w:instrText>PAGE   \* MERGEFORMAT</w:instrText>
        </w:r>
        <w:r>
          <w:fldChar w:fldCharType="separate"/>
        </w:r>
        <w:r w:rsidR="002A671B">
          <w:rPr>
            <w:noProof/>
          </w:rPr>
          <w:t>6</w:t>
        </w:r>
        <w:r>
          <w:fldChar w:fldCharType="end"/>
        </w:r>
      </w:p>
    </w:sdtContent>
  </w:sdt>
  <w:p w:rsidR="000019A6" w:rsidRDefault="000019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C9" w:rsidRDefault="006715C9" w:rsidP="000019A6">
      <w:pPr>
        <w:spacing w:after="0" w:line="240" w:lineRule="auto"/>
      </w:pPr>
      <w:r>
        <w:separator/>
      </w:r>
    </w:p>
  </w:footnote>
  <w:footnote w:type="continuationSeparator" w:id="0">
    <w:p w:rsidR="006715C9" w:rsidRDefault="006715C9" w:rsidP="00001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264B9"/>
    <w:multiLevelType w:val="hybridMultilevel"/>
    <w:tmpl w:val="982689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28BF"/>
    <w:rsid w:val="000019A6"/>
    <w:rsid w:val="00002ACF"/>
    <w:rsid w:val="00050DCA"/>
    <w:rsid w:val="000B78F6"/>
    <w:rsid w:val="00104FC1"/>
    <w:rsid w:val="00113CC1"/>
    <w:rsid w:val="0013112F"/>
    <w:rsid w:val="00171EA4"/>
    <w:rsid w:val="002451FE"/>
    <w:rsid w:val="00254830"/>
    <w:rsid w:val="00254E34"/>
    <w:rsid w:val="00290D43"/>
    <w:rsid w:val="002A671B"/>
    <w:rsid w:val="00320269"/>
    <w:rsid w:val="00336D4E"/>
    <w:rsid w:val="00345244"/>
    <w:rsid w:val="00345A6E"/>
    <w:rsid w:val="00346E47"/>
    <w:rsid w:val="00357E18"/>
    <w:rsid w:val="003635B8"/>
    <w:rsid w:val="00397F66"/>
    <w:rsid w:val="003C5CF7"/>
    <w:rsid w:val="003E2AFB"/>
    <w:rsid w:val="00435935"/>
    <w:rsid w:val="004654EA"/>
    <w:rsid w:val="004A125F"/>
    <w:rsid w:val="00562A0B"/>
    <w:rsid w:val="00570CE0"/>
    <w:rsid w:val="006715C9"/>
    <w:rsid w:val="00731C92"/>
    <w:rsid w:val="00750603"/>
    <w:rsid w:val="0079566D"/>
    <w:rsid w:val="0082335E"/>
    <w:rsid w:val="008710C1"/>
    <w:rsid w:val="009635D1"/>
    <w:rsid w:val="009953B8"/>
    <w:rsid w:val="009A2429"/>
    <w:rsid w:val="009B4200"/>
    <w:rsid w:val="009E63A8"/>
    <w:rsid w:val="00A04B9B"/>
    <w:rsid w:val="00A57968"/>
    <w:rsid w:val="00AB13C9"/>
    <w:rsid w:val="00AD22E9"/>
    <w:rsid w:val="00B000E6"/>
    <w:rsid w:val="00B21995"/>
    <w:rsid w:val="00B95C0B"/>
    <w:rsid w:val="00BB3E23"/>
    <w:rsid w:val="00BC13CD"/>
    <w:rsid w:val="00BD3671"/>
    <w:rsid w:val="00C64972"/>
    <w:rsid w:val="00C75FFA"/>
    <w:rsid w:val="00D148A7"/>
    <w:rsid w:val="00D35963"/>
    <w:rsid w:val="00DD076E"/>
    <w:rsid w:val="00E36C93"/>
    <w:rsid w:val="00E66189"/>
    <w:rsid w:val="00E728BF"/>
    <w:rsid w:val="00EF203D"/>
    <w:rsid w:val="00F4283E"/>
    <w:rsid w:val="00F52ECD"/>
    <w:rsid w:val="00F768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728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728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728BF"/>
  </w:style>
  <w:style w:type="character" w:styleId="Gl">
    <w:name w:val="Strong"/>
    <w:basedOn w:val="VarsaylanParagrafYazTipi"/>
    <w:uiPriority w:val="22"/>
    <w:qFormat/>
    <w:rsid w:val="00345A6E"/>
    <w:rPr>
      <w:b/>
      <w:bCs/>
    </w:rPr>
  </w:style>
  <w:style w:type="paragraph" w:styleId="NormalWeb">
    <w:name w:val="Normal (Web)"/>
    <w:basedOn w:val="Normal"/>
    <w:unhideWhenUsed/>
    <w:rsid w:val="00345A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45A6E"/>
    <w:pPr>
      <w:ind w:left="720"/>
      <w:contextualSpacing/>
    </w:pPr>
  </w:style>
  <w:style w:type="paragraph" w:styleId="stbilgi">
    <w:name w:val="header"/>
    <w:basedOn w:val="Normal"/>
    <w:link w:val="stbilgiChar"/>
    <w:uiPriority w:val="99"/>
    <w:unhideWhenUsed/>
    <w:rsid w:val="000019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19A6"/>
  </w:style>
  <w:style w:type="paragraph" w:styleId="Altbilgi">
    <w:name w:val="footer"/>
    <w:basedOn w:val="Normal"/>
    <w:link w:val="AltbilgiChar"/>
    <w:uiPriority w:val="99"/>
    <w:unhideWhenUsed/>
    <w:rsid w:val="000019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1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728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728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728BF"/>
  </w:style>
  <w:style w:type="character" w:styleId="Gl">
    <w:name w:val="Strong"/>
    <w:basedOn w:val="VarsaylanParagrafYazTipi"/>
    <w:uiPriority w:val="22"/>
    <w:qFormat/>
    <w:rsid w:val="00345A6E"/>
    <w:rPr>
      <w:b/>
      <w:bCs/>
    </w:rPr>
  </w:style>
  <w:style w:type="paragraph" w:styleId="NormalWeb">
    <w:name w:val="Normal (Web)"/>
    <w:basedOn w:val="Normal"/>
    <w:uiPriority w:val="99"/>
    <w:unhideWhenUsed/>
    <w:rsid w:val="00345A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45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1036">
      <w:bodyDiv w:val="1"/>
      <w:marLeft w:val="0"/>
      <w:marRight w:val="0"/>
      <w:marTop w:val="0"/>
      <w:marBottom w:val="0"/>
      <w:divBdr>
        <w:top w:val="none" w:sz="0" w:space="0" w:color="auto"/>
        <w:left w:val="none" w:sz="0" w:space="0" w:color="auto"/>
        <w:bottom w:val="none" w:sz="0" w:space="0" w:color="auto"/>
        <w:right w:val="none" w:sz="0" w:space="0" w:color="auto"/>
      </w:divBdr>
    </w:div>
    <w:div w:id="182087254">
      <w:bodyDiv w:val="1"/>
      <w:marLeft w:val="0"/>
      <w:marRight w:val="0"/>
      <w:marTop w:val="0"/>
      <w:marBottom w:val="0"/>
      <w:divBdr>
        <w:top w:val="none" w:sz="0" w:space="0" w:color="auto"/>
        <w:left w:val="none" w:sz="0" w:space="0" w:color="auto"/>
        <w:bottom w:val="none" w:sz="0" w:space="0" w:color="auto"/>
        <w:right w:val="none" w:sz="0" w:space="0" w:color="auto"/>
      </w:divBdr>
    </w:div>
    <w:div w:id="955335282">
      <w:bodyDiv w:val="1"/>
      <w:marLeft w:val="0"/>
      <w:marRight w:val="0"/>
      <w:marTop w:val="0"/>
      <w:marBottom w:val="0"/>
      <w:divBdr>
        <w:top w:val="none" w:sz="0" w:space="0" w:color="auto"/>
        <w:left w:val="none" w:sz="0" w:space="0" w:color="auto"/>
        <w:bottom w:val="none" w:sz="0" w:space="0" w:color="auto"/>
        <w:right w:val="none" w:sz="0" w:space="0" w:color="auto"/>
      </w:divBdr>
    </w:div>
    <w:div w:id="1918664154">
      <w:bodyDiv w:val="1"/>
      <w:marLeft w:val="0"/>
      <w:marRight w:val="0"/>
      <w:marTop w:val="0"/>
      <w:marBottom w:val="0"/>
      <w:divBdr>
        <w:top w:val="none" w:sz="0" w:space="0" w:color="auto"/>
        <w:left w:val="none" w:sz="0" w:space="0" w:color="auto"/>
        <w:bottom w:val="none" w:sz="0" w:space="0" w:color="auto"/>
        <w:right w:val="none" w:sz="0" w:space="0" w:color="auto"/>
      </w:divBdr>
    </w:div>
    <w:div w:id="21096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3398</Words>
  <Characters>19372</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sdu</Company>
  <LinksUpToDate>false</LinksUpToDate>
  <CharactersWithSpaces>22725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ytryt</dc:creator>
  <cp:keywords/>
  <dc:description/>
  <cp:lastModifiedBy>MO</cp:lastModifiedBy>
  <cp:revision>5</cp:revision>
  <cp:lastPrinted>2012-10-22T05:28:00Z</cp:lastPrinted>
  <dcterms:created xsi:type="dcterms:W3CDTF">2012-10-11T06:29:00Z</dcterms:created>
  <dcterms:modified xsi:type="dcterms:W3CDTF">2013-07-17T06:02:00Z</dcterms:modified>
</cp:coreProperties>
</file>